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246319" w14:textId="77777777" w:rsidR="00981A69" w:rsidRDefault="00981A69" w:rsidP="00981A69">
      <w:pPr>
        <w:jc w:val="center"/>
        <w:rPr>
          <w:b/>
          <w:bCs/>
          <w:sz w:val="48"/>
          <w:szCs w:val="48"/>
        </w:rPr>
      </w:pPr>
    </w:p>
    <w:p w14:paraId="0968C6AF" w14:textId="77777777" w:rsidR="00981A69" w:rsidRDefault="00981A69" w:rsidP="00981A69">
      <w:pPr>
        <w:jc w:val="center"/>
        <w:rPr>
          <w:b/>
          <w:bCs/>
          <w:sz w:val="48"/>
          <w:szCs w:val="48"/>
        </w:rPr>
      </w:pPr>
    </w:p>
    <w:p w14:paraId="28C6E1C7" w14:textId="77777777" w:rsidR="00981A69" w:rsidRDefault="00981A69" w:rsidP="00981A69">
      <w:pPr>
        <w:jc w:val="center"/>
        <w:rPr>
          <w:b/>
          <w:bCs/>
          <w:sz w:val="48"/>
          <w:szCs w:val="48"/>
        </w:rPr>
      </w:pPr>
    </w:p>
    <w:p w14:paraId="080555ED" w14:textId="77777777" w:rsidR="00981A69" w:rsidRDefault="00981A69" w:rsidP="00981A69">
      <w:pPr>
        <w:jc w:val="center"/>
        <w:rPr>
          <w:b/>
          <w:bCs/>
          <w:sz w:val="48"/>
          <w:szCs w:val="48"/>
        </w:rPr>
      </w:pPr>
    </w:p>
    <w:p w14:paraId="32E4224A" w14:textId="179E09B4" w:rsidR="00981A69" w:rsidRPr="00383FB9" w:rsidRDefault="00981A69" w:rsidP="002B2684">
      <w:pPr>
        <w:rPr>
          <w:b/>
          <w:bCs/>
          <w:color w:val="FF0000"/>
          <w:sz w:val="48"/>
          <w:szCs w:val="48"/>
        </w:rPr>
      </w:pPr>
    </w:p>
    <w:p w14:paraId="5400D75B" w14:textId="74A39802" w:rsidR="00080512" w:rsidRDefault="00981A69" w:rsidP="00981A69">
      <w:pPr>
        <w:jc w:val="center"/>
        <w:rPr>
          <w:b/>
          <w:bCs/>
          <w:sz w:val="48"/>
          <w:szCs w:val="48"/>
        </w:rPr>
      </w:pPr>
      <w:r w:rsidRPr="00981A69">
        <w:rPr>
          <w:b/>
          <w:bCs/>
          <w:sz w:val="48"/>
          <w:szCs w:val="48"/>
        </w:rPr>
        <w:t xml:space="preserve">Report on </w:t>
      </w:r>
      <w:r w:rsidR="00DA25BC">
        <w:rPr>
          <w:b/>
          <w:bCs/>
          <w:sz w:val="48"/>
          <w:szCs w:val="48"/>
        </w:rPr>
        <w:t xml:space="preserve">resumption of face-to-face </w:t>
      </w:r>
      <w:r w:rsidRPr="00981A69">
        <w:rPr>
          <w:b/>
          <w:bCs/>
          <w:sz w:val="48"/>
          <w:szCs w:val="48"/>
        </w:rPr>
        <w:t>3GPP meetings</w:t>
      </w:r>
    </w:p>
    <w:p w14:paraId="07D6E324" w14:textId="76D7DC8D" w:rsidR="00056BB2" w:rsidRPr="00981A69" w:rsidRDefault="00056BB2" w:rsidP="00981A69">
      <w:pPr>
        <w:jc w:val="center"/>
        <w:rPr>
          <w:b/>
          <w:bCs/>
          <w:sz w:val="48"/>
          <w:szCs w:val="48"/>
        </w:rPr>
        <w:sectPr w:rsidR="00056BB2" w:rsidRPr="00981A69" w:rsidSect="009114D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4" w:right="851" w:bottom="397" w:left="851" w:header="0" w:footer="0" w:gutter="0"/>
          <w:cols w:space="720"/>
        </w:sectPr>
      </w:pPr>
      <w:r>
        <w:rPr>
          <w:b/>
          <w:bCs/>
          <w:sz w:val="48"/>
          <w:szCs w:val="48"/>
        </w:rPr>
        <w:t>V</w:t>
      </w:r>
      <w:r w:rsidR="002A4635">
        <w:rPr>
          <w:b/>
          <w:bCs/>
          <w:sz w:val="48"/>
          <w:szCs w:val="48"/>
        </w:rPr>
        <w:t>1.0.0</w:t>
      </w:r>
    </w:p>
    <w:p w14:paraId="62E8CF88" w14:textId="1D625073" w:rsidR="00080512" w:rsidRPr="004D3578" w:rsidRDefault="00080512" w:rsidP="00981A69">
      <w:pPr>
        <w:pStyle w:val="TT"/>
        <w:ind w:left="0" w:firstLine="0"/>
      </w:pPr>
      <w:bookmarkStart w:id="0" w:name="tableOfContents"/>
      <w:bookmarkEnd w:id="0"/>
      <w:r w:rsidRPr="004D3578">
        <w:lastRenderedPageBreak/>
        <w:t>Contents</w:t>
      </w:r>
    </w:p>
    <w:p w14:paraId="74955E58" w14:textId="290B126E" w:rsidR="0092627C"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92627C">
        <w:t>1</w:t>
      </w:r>
      <w:r w:rsidR="0092627C">
        <w:rPr>
          <w:rFonts w:asciiTheme="minorHAnsi" w:eastAsiaTheme="minorEastAsia" w:hAnsiTheme="minorHAnsi" w:cstheme="minorBidi"/>
          <w:szCs w:val="22"/>
          <w:lang w:val="en-US"/>
        </w:rPr>
        <w:tab/>
      </w:r>
      <w:r w:rsidR="0092627C">
        <w:t>Scope</w:t>
      </w:r>
      <w:r w:rsidR="0092627C">
        <w:tab/>
      </w:r>
      <w:r w:rsidR="0092627C">
        <w:fldChar w:fldCharType="begin"/>
      </w:r>
      <w:r w:rsidR="0092627C">
        <w:instrText xml:space="preserve"> PAGEREF _Toc85386147 \h </w:instrText>
      </w:r>
      <w:r w:rsidR="0092627C">
        <w:fldChar w:fldCharType="separate"/>
      </w:r>
      <w:r w:rsidR="0092627C">
        <w:t>4</w:t>
      </w:r>
      <w:r w:rsidR="0092627C">
        <w:fldChar w:fldCharType="end"/>
      </w:r>
    </w:p>
    <w:p w14:paraId="215141DE" w14:textId="73B72040" w:rsidR="0092627C" w:rsidRDefault="0092627C">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_Toc85386148 \h </w:instrText>
      </w:r>
      <w:r>
        <w:fldChar w:fldCharType="separate"/>
      </w:r>
      <w:r>
        <w:t>4</w:t>
      </w:r>
      <w:r>
        <w:fldChar w:fldCharType="end"/>
      </w:r>
    </w:p>
    <w:p w14:paraId="4558AAB4" w14:textId="00944A18" w:rsidR="0092627C" w:rsidRDefault="0092627C">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_Toc85386149 \h </w:instrText>
      </w:r>
      <w:r>
        <w:fldChar w:fldCharType="separate"/>
      </w:r>
      <w:r>
        <w:t>4</w:t>
      </w:r>
      <w:r>
        <w:fldChar w:fldCharType="end"/>
      </w:r>
    </w:p>
    <w:p w14:paraId="7599990C" w14:textId="59733E41" w:rsidR="0092627C" w:rsidRDefault="0092627C">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_Toc85386150 \h </w:instrText>
      </w:r>
      <w:r>
        <w:fldChar w:fldCharType="separate"/>
      </w:r>
      <w:r>
        <w:t>4</w:t>
      </w:r>
      <w:r>
        <w:fldChar w:fldCharType="end"/>
      </w:r>
    </w:p>
    <w:p w14:paraId="20916383" w14:textId="58C8BB33" w:rsidR="0092627C" w:rsidRDefault="0092627C">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_Toc85386151 \h </w:instrText>
      </w:r>
      <w:r>
        <w:fldChar w:fldCharType="separate"/>
      </w:r>
      <w:r>
        <w:t>4</w:t>
      </w:r>
      <w:r>
        <w:fldChar w:fldCharType="end"/>
      </w:r>
    </w:p>
    <w:p w14:paraId="04A35FB3" w14:textId="5FDDA31E" w:rsidR="0092627C" w:rsidRDefault="0092627C">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Key Risks for 3GPP’s return to F2F meetings</w:t>
      </w:r>
      <w:r>
        <w:tab/>
      </w:r>
      <w:r>
        <w:fldChar w:fldCharType="begin"/>
      </w:r>
      <w:r>
        <w:instrText xml:space="preserve"> PAGEREF _Toc85386152 \h </w:instrText>
      </w:r>
      <w:r>
        <w:fldChar w:fldCharType="separate"/>
      </w:r>
      <w:r>
        <w:t>5</w:t>
      </w:r>
      <w:r>
        <w:fldChar w:fldCharType="end"/>
      </w:r>
    </w:p>
    <w:p w14:paraId="0A9B17F8" w14:textId="2087EB6B" w:rsidR="0092627C" w:rsidRDefault="0092627C">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_Toc85386153 \h </w:instrText>
      </w:r>
      <w:r>
        <w:fldChar w:fldCharType="separate"/>
      </w:r>
      <w:r>
        <w:t>5</w:t>
      </w:r>
      <w:r>
        <w:fldChar w:fldCharType="end"/>
      </w:r>
    </w:p>
    <w:p w14:paraId="7AF33292" w14:textId="190CB86A" w:rsidR="0092627C" w:rsidRDefault="0092627C">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Types of Risk Exposure Due to COVID-19</w:t>
      </w:r>
      <w:r>
        <w:tab/>
      </w:r>
      <w:r>
        <w:fldChar w:fldCharType="begin"/>
      </w:r>
      <w:r>
        <w:instrText xml:space="preserve"> PAGEREF _Toc85386154 \h </w:instrText>
      </w:r>
      <w:r>
        <w:fldChar w:fldCharType="separate"/>
      </w:r>
      <w:r>
        <w:t>5</w:t>
      </w:r>
      <w:r>
        <w:fldChar w:fldCharType="end"/>
      </w:r>
    </w:p>
    <w:p w14:paraId="5EE8150E" w14:textId="376D34DD" w:rsidR="0092627C" w:rsidRDefault="0092627C">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Example Risk Scenarios</w:t>
      </w:r>
      <w:r>
        <w:tab/>
      </w:r>
      <w:r>
        <w:fldChar w:fldCharType="begin"/>
      </w:r>
      <w:r>
        <w:instrText xml:space="preserve"> PAGEREF _Toc85386155 \h </w:instrText>
      </w:r>
      <w:r>
        <w:fldChar w:fldCharType="separate"/>
      </w:r>
      <w:r>
        <w:t>5</w:t>
      </w:r>
      <w:r>
        <w:fldChar w:fldCharType="end"/>
      </w:r>
    </w:p>
    <w:p w14:paraId="087CAA68" w14:textId="385162A7" w:rsidR="0092627C" w:rsidRDefault="0092627C">
      <w:pPr>
        <w:pStyle w:val="TOC3"/>
        <w:rPr>
          <w:rFonts w:asciiTheme="minorHAnsi" w:eastAsiaTheme="minorEastAsia" w:hAnsiTheme="minorHAnsi" w:cstheme="minorBidi"/>
          <w:sz w:val="22"/>
          <w:szCs w:val="22"/>
          <w:lang w:val="en-US"/>
        </w:rPr>
      </w:pPr>
      <w:r>
        <w:t>4.3.1</w:t>
      </w:r>
      <w:r>
        <w:rPr>
          <w:rFonts w:asciiTheme="minorHAnsi" w:eastAsiaTheme="minorEastAsia" w:hAnsiTheme="minorHAnsi" w:cstheme="minorBidi"/>
          <w:sz w:val="22"/>
          <w:szCs w:val="22"/>
          <w:lang w:val="en-US"/>
        </w:rPr>
        <w:tab/>
      </w:r>
      <w:r>
        <w:t>Potential Risks during the meeting selection and planning</w:t>
      </w:r>
      <w:r>
        <w:tab/>
      </w:r>
      <w:r>
        <w:fldChar w:fldCharType="begin"/>
      </w:r>
      <w:r>
        <w:instrText xml:space="preserve"> PAGEREF _Toc85386156 \h </w:instrText>
      </w:r>
      <w:r>
        <w:fldChar w:fldCharType="separate"/>
      </w:r>
      <w:r>
        <w:t>6</w:t>
      </w:r>
      <w:r>
        <w:fldChar w:fldCharType="end"/>
      </w:r>
    </w:p>
    <w:p w14:paraId="31A215F9" w14:textId="6749F49D" w:rsidR="0092627C" w:rsidRDefault="0092627C">
      <w:pPr>
        <w:pStyle w:val="TOC3"/>
        <w:rPr>
          <w:rFonts w:asciiTheme="minorHAnsi" w:eastAsiaTheme="minorEastAsia" w:hAnsiTheme="minorHAnsi" w:cstheme="minorBidi"/>
          <w:sz w:val="22"/>
          <w:szCs w:val="22"/>
          <w:lang w:val="en-US"/>
        </w:rPr>
      </w:pPr>
      <w:r>
        <w:t>4.3.2</w:t>
      </w:r>
      <w:r>
        <w:rPr>
          <w:rFonts w:asciiTheme="minorHAnsi" w:eastAsiaTheme="minorEastAsia" w:hAnsiTheme="minorHAnsi" w:cstheme="minorBidi"/>
          <w:sz w:val="22"/>
          <w:szCs w:val="22"/>
          <w:lang w:val="en-US"/>
        </w:rPr>
        <w:tab/>
      </w:r>
      <w:r>
        <w:t>Potential Risks between the meeting announcement and the start of the meeting</w:t>
      </w:r>
      <w:r>
        <w:tab/>
      </w:r>
      <w:r>
        <w:fldChar w:fldCharType="begin"/>
      </w:r>
      <w:r>
        <w:instrText xml:space="preserve"> PAGEREF _Toc85386157 \h </w:instrText>
      </w:r>
      <w:r>
        <w:fldChar w:fldCharType="separate"/>
      </w:r>
      <w:r>
        <w:t>7</w:t>
      </w:r>
      <w:r>
        <w:fldChar w:fldCharType="end"/>
      </w:r>
    </w:p>
    <w:p w14:paraId="3231C228" w14:textId="50E0185F" w:rsidR="0092627C" w:rsidRDefault="0092627C">
      <w:pPr>
        <w:pStyle w:val="TOC3"/>
        <w:rPr>
          <w:rFonts w:asciiTheme="minorHAnsi" w:eastAsiaTheme="minorEastAsia" w:hAnsiTheme="minorHAnsi" w:cstheme="minorBidi"/>
          <w:sz w:val="22"/>
          <w:szCs w:val="22"/>
          <w:lang w:val="en-US"/>
        </w:rPr>
      </w:pPr>
      <w:r>
        <w:t>4.3.3</w:t>
      </w:r>
      <w:r>
        <w:rPr>
          <w:rFonts w:asciiTheme="minorHAnsi" w:eastAsiaTheme="minorEastAsia" w:hAnsiTheme="minorHAnsi" w:cstheme="minorBidi"/>
          <w:sz w:val="22"/>
          <w:szCs w:val="22"/>
          <w:lang w:val="en-US"/>
        </w:rPr>
        <w:tab/>
      </w:r>
      <w:r>
        <w:t>Potential Risks during the Meeting</w:t>
      </w:r>
      <w:r>
        <w:tab/>
      </w:r>
      <w:r>
        <w:fldChar w:fldCharType="begin"/>
      </w:r>
      <w:r>
        <w:instrText xml:space="preserve"> PAGEREF _Toc85386158 \h </w:instrText>
      </w:r>
      <w:r>
        <w:fldChar w:fldCharType="separate"/>
      </w:r>
      <w:r>
        <w:t>8</w:t>
      </w:r>
      <w:r>
        <w:fldChar w:fldCharType="end"/>
      </w:r>
    </w:p>
    <w:p w14:paraId="39F2440F" w14:textId="056277DC" w:rsidR="0092627C" w:rsidRDefault="0092627C">
      <w:pPr>
        <w:pStyle w:val="TOC3"/>
        <w:rPr>
          <w:rFonts w:asciiTheme="minorHAnsi" w:eastAsiaTheme="minorEastAsia" w:hAnsiTheme="minorHAnsi" w:cstheme="minorBidi"/>
          <w:sz w:val="22"/>
          <w:szCs w:val="22"/>
          <w:lang w:val="en-US"/>
        </w:rPr>
      </w:pPr>
      <w:r>
        <w:t>4.3.4</w:t>
      </w:r>
      <w:r>
        <w:rPr>
          <w:rFonts w:asciiTheme="minorHAnsi" w:eastAsiaTheme="minorEastAsia" w:hAnsiTheme="minorHAnsi" w:cstheme="minorBidi"/>
          <w:sz w:val="22"/>
          <w:szCs w:val="22"/>
          <w:lang w:val="en-US"/>
        </w:rPr>
        <w:tab/>
      </w:r>
      <w:r>
        <w:t>Potential Risks following the meeting</w:t>
      </w:r>
      <w:r>
        <w:tab/>
      </w:r>
      <w:r>
        <w:fldChar w:fldCharType="begin"/>
      </w:r>
      <w:r>
        <w:instrText xml:space="preserve"> PAGEREF _Toc85386159 \h </w:instrText>
      </w:r>
      <w:r>
        <w:fldChar w:fldCharType="separate"/>
      </w:r>
      <w:r>
        <w:t>9</w:t>
      </w:r>
      <w:r>
        <w:fldChar w:fldCharType="end"/>
      </w:r>
    </w:p>
    <w:p w14:paraId="1E29D0E3" w14:textId="3E4F217C" w:rsidR="0092627C" w:rsidRDefault="0092627C">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Legal aspects</w:t>
      </w:r>
      <w:r>
        <w:tab/>
      </w:r>
      <w:r>
        <w:fldChar w:fldCharType="begin"/>
      </w:r>
      <w:r>
        <w:instrText xml:space="preserve"> PAGEREF _Toc85386160 \h </w:instrText>
      </w:r>
      <w:r>
        <w:fldChar w:fldCharType="separate"/>
      </w:r>
      <w:r>
        <w:t>9</w:t>
      </w:r>
      <w:r>
        <w:fldChar w:fldCharType="end"/>
      </w:r>
    </w:p>
    <w:p w14:paraId="453F5B59" w14:textId="11C3E292" w:rsidR="0092627C" w:rsidRDefault="0092627C">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_Toc85386161 \h </w:instrText>
      </w:r>
      <w:r>
        <w:fldChar w:fldCharType="separate"/>
      </w:r>
      <w:r>
        <w:t>9</w:t>
      </w:r>
      <w:r>
        <w:fldChar w:fldCharType="end"/>
      </w:r>
    </w:p>
    <w:p w14:paraId="2AA038BB" w14:textId="378607B0" w:rsidR="0092627C" w:rsidRDefault="0092627C">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Potential legal implications to TSG/WG leadership</w:t>
      </w:r>
      <w:r>
        <w:tab/>
      </w:r>
      <w:r>
        <w:fldChar w:fldCharType="begin"/>
      </w:r>
      <w:r>
        <w:instrText xml:space="preserve"> PAGEREF _Toc85386162 \h </w:instrText>
      </w:r>
      <w:r>
        <w:fldChar w:fldCharType="separate"/>
      </w:r>
      <w:r>
        <w:t>11</w:t>
      </w:r>
      <w:r>
        <w:fldChar w:fldCharType="end"/>
      </w:r>
    </w:p>
    <w:p w14:paraId="5FAD17C7" w14:textId="7153E0EB" w:rsidR="0092627C" w:rsidRDefault="0092627C">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Potential legal implications to the meeting hosting organization</w:t>
      </w:r>
      <w:r>
        <w:tab/>
      </w:r>
      <w:r>
        <w:fldChar w:fldCharType="begin"/>
      </w:r>
      <w:r>
        <w:instrText xml:space="preserve"> PAGEREF _Toc85386163 \h </w:instrText>
      </w:r>
      <w:r>
        <w:fldChar w:fldCharType="separate"/>
      </w:r>
      <w:r>
        <w:t>11</w:t>
      </w:r>
      <w:r>
        <w:fldChar w:fldCharType="end"/>
      </w:r>
    </w:p>
    <w:p w14:paraId="0E760FD4" w14:textId="384CDD4E" w:rsidR="0092627C" w:rsidRDefault="0092627C">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Potential legal implications to the Organization Partners</w:t>
      </w:r>
      <w:r>
        <w:tab/>
      </w:r>
      <w:r>
        <w:fldChar w:fldCharType="begin"/>
      </w:r>
      <w:r>
        <w:instrText xml:space="preserve"> PAGEREF _Toc85386164 \h </w:instrText>
      </w:r>
      <w:r>
        <w:fldChar w:fldCharType="separate"/>
      </w:r>
      <w:r>
        <w:t>11</w:t>
      </w:r>
      <w:r>
        <w:fldChar w:fldCharType="end"/>
      </w:r>
    </w:p>
    <w:p w14:paraId="6249E605" w14:textId="7A61223A" w:rsidR="0092627C" w:rsidRDefault="0092627C">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Potential legal implications to the Member Companies</w:t>
      </w:r>
      <w:r>
        <w:tab/>
      </w:r>
      <w:r>
        <w:fldChar w:fldCharType="begin"/>
      </w:r>
      <w:r>
        <w:instrText xml:space="preserve"> PAGEREF _Toc85386165 \h </w:instrText>
      </w:r>
      <w:r>
        <w:fldChar w:fldCharType="separate"/>
      </w:r>
      <w:r>
        <w:t>11</w:t>
      </w:r>
      <w:r>
        <w:fldChar w:fldCharType="end"/>
      </w:r>
    </w:p>
    <w:p w14:paraId="480A3BE3" w14:textId="336B97C5" w:rsidR="0092627C" w:rsidRDefault="0092627C">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Potential legal implications to the Individual Delegate</w:t>
      </w:r>
      <w:r>
        <w:tab/>
      </w:r>
      <w:r>
        <w:fldChar w:fldCharType="begin"/>
      </w:r>
      <w:r>
        <w:instrText xml:space="preserve"> PAGEREF _Toc85386166 \h </w:instrText>
      </w:r>
      <w:r>
        <w:fldChar w:fldCharType="separate"/>
      </w:r>
      <w:r>
        <w:t>12</w:t>
      </w:r>
      <w:r>
        <w:fldChar w:fldCharType="end"/>
      </w:r>
    </w:p>
    <w:p w14:paraId="4BA846C9" w14:textId="356A5252" w:rsidR="0092627C" w:rsidRDefault="0092627C">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Analysis of risks and mitigations</w:t>
      </w:r>
      <w:r>
        <w:tab/>
      </w:r>
      <w:r>
        <w:fldChar w:fldCharType="begin"/>
      </w:r>
      <w:r>
        <w:instrText xml:space="preserve"> PAGEREF _Toc85386167 \h </w:instrText>
      </w:r>
      <w:r>
        <w:fldChar w:fldCharType="separate"/>
      </w:r>
      <w:r>
        <w:t>12</w:t>
      </w:r>
      <w:r>
        <w:fldChar w:fldCharType="end"/>
      </w:r>
    </w:p>
    <w:p w14:paraId="11B06643" w14:textId="153B1939" w:rsidR="0092627C" w:rsidRDefault="0092627C">
      <w:pPr>
        <w:pStyle w:val="TOC2"/>
        <w:rPr>
          <w:rFonts w:asciiTheme="minorHAnsi" w:eastAsiaTheme="minorEastAsia" w:hAnsiTheme="minorHAnsi" w:cstheme="minorBidi"/>
          <w:sz w:val="22"/>
          <w:szCs w:val="22"/>
          <w:lang w:val="en-US"/>
        </w:rPr>
      </w:pPr>
      <w:r>
        <w:t xml:space="preserve">6.1 </w:t>
      </w:r>
      <w:r>
        <w:rPr>
          <w:rFonts w:asciiTheme="minorHAnsi" w:eastAsiaTheme="minorEastAsia" w:hAnsiTheme="minorHAnsi" w:cstheme="minorBidi"/>
          <w:sz w:val="22"/>
          <w:szCs w:val="22"/>
          <w:lang w:val="en-US"/>
        </w:rPr>
        <w:tab/>
      </w:r>
      <w:r>
        <w:t>Potential risks prior to the meeting</w:t>
      </w:r>
      <w:r>
        <w:tab/>
      </w:r>
      <w:r>
        <w:fldChar w:fldCharType="begin"/>
      </w:r>
      <w:r>
        <w:instrText xml:space="preserve"> PAGEREF _Toc85386168 \h </w:instrText>
      </w:r>
      <w:r>
        <w:fldChar w:fldCharType="separate"/>
      </w:r>
      <w:r>
        <w:t>12</w:t>
      </w:r>
      <w:r>
        <w:fldChar w:fldCharType="end"/>
      </w:r>
    </w:p>
    <w:p w14:paraId="374FD8A1" w14:textId="07DAC66D" w:rsidR="0092627C" w:rsidRDefault="0092627C">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 xml:space="preserve"> Potential risks between the meeting announcement and the start of the meeting</w:t>
      </w:r>
      <w:r>
        <w:tab/>
      </w:r>
      <w:r>
        <w:fldChar w:fldCharType="begin"/>
      </w:r>
      <w:r>
        <w:instrText xml:space="preserve"> PAGEREF _Toc85386169 \h </w:instrText>
      </w:r>
      <w:r>
        <w:fldChar w:fldCharType="separate"/>
      </w:r>
      <w:r>
        <w:t>16</w:t>
      </w:r>
      <w:r>
        <w:fldChar w:fldCharType="end"/>
      </w:r>
    </w:p>
    <w:p w14:paraId="0D366C7C" w14:textId="5F6CBDF4" w:rsidR="0092627C" w:rsidRDefault="0092627C">
      <w:pPr>
        <w:pStyle w:val="TOC2"/>
        <w:rPr>
          <w:rFonts w:asciiTheme="minorHAnsi" w:eastAsiaTheme="minorEastAsia" w:hAnsiTheme="minorHAnsi" w:cstheme="minorBidi"/>
          <w:sz w:val="22"/>
          <w:szCs w:val="22"/>
          <w:lang w:val="en-US"/>
        </w:rPr>
      </w:pPr>
      <w:r>
        <w:t xml:space="preserve">6.3 </w:t>
      </w:r>
      <w:r>
        <w:rPr>
          <w:rFonts w:asciiTheme="minorHAnsi" w:eastAsiaTheme="minorEastAsia" w:hAnsiTheme="minorHAnsi" w:cstheme="minorBidi"/>
          <w:sz w:val="22"/>
          <w:szCs w:val="22"/>
          <w:lang w:val="en-US"/>
        </w:rPr>
        <w:tab/>
      </w:r>
      <w:r>
        <w:t>Potential risks during the meeting</w:t>
      </w:r>
      <w:r>
        <w:tab/>
      </w:r>
      <w:r>
        <w:fldChar w:fldCharType="begin"/>
      </w:r>
      <w:r>
        <w:instrText xml:space="preserve"> PAGEREF _Toc85386170 \h </w:instrText>
      </w:r>
      <w:r>
        <w:fldChar w:fldCharType="separate"/>
      </w:r>
      <w:r>
        <w:t>21</w:t>
      </w:r>
      <w:r>
        <w:fldChar w:fldCharType="end"/>
      </w:r>
    </w:p>
    <w:p w14:paraId="7BEC9C46" w14:textId="52239F33" w:rsidR="0092627C" w:rsidRDefault="0092627C">
      <w:pPr>
        <w:pStyle w:val="TOC2"/>
        <w:rPr>
          <w:rFonts w:asciiTheme="minorHAnsi" w:eastAsiaTheme="minorEastAsia" w:hAnsiTheme="minorHAnsi" w:cstheme="minorBidi"/>
          <w:sz w:val="22"/>
          <w:szCs w:val="22"/>
          <w:lang w:val="en-US"/>
        </w:rPr>
      </w:pPr>
      <w:r>
        <w:t xml:space="preserve">6.4 </w:t>
      </w:r>
      <w:r>
        <w:rPr>
          <w:rFonts w:asciiTheme="minorHAnsi" w:eastAsiaTheme="minorEastAsia" w:hAnsiTheme="minorHAnsi" w:cstheme="minorBidi"/>
          <w:sz w:val="22"/>
          <w:szCs w:val="22"/>
          <w:lang w:val="en-US"/>
        </w:rPr>
        <w:tab/>
      </w:r>
      <w:r>
        <w:t>Potential risks following the meeting</w:t>
      </w:r>
      <w:r>
        <w:tab/>
      </w:r>
      <w:r>
        <w:fldChar w:fldCharType="begin"/>
      </w:r>
      <w:r>
        <w:instrText xml:space="preserve"> PAGEREF _Toc85386171 \h </w:instrText>
      </w:r>
      <w:r>
        <w:fldChar w:fldCharType="separate"/>
      </w:r>
      <w:r>
        <w:t>26</w:t>
      </w:r>
      <w:r>
        <w:fldChar w:fldCharType="end"/>
      </w:r>
    </w:p>
    <w:p w14:paraId="3F34115B" w14:textId="6C0EDF4C" w:rsidR="0092627C" w:rsidRDefault="0092627C">
      <w:pPr>
        <w:pStyle w:val="TOC2"/>
        <w:rPr>
          <w:rFonts w:asciiTheme="minorHAnsi" w:eastAsiaTheme="minorEastAsia" w:hAnsiTheme="minorHAnsi" w:cstheme="minorBidi"/>
          <w:sz w:val="22"/>
          <w:szCs w:val="22"/>
          <w:lang w:val="en-US"/>
        </w:rPr>
      </w:pPr>
      <w:r>
        <w:t xml:space="preserve">6.5 </w:t>
      </w:r>
      <w:r>
        <w:rPr>
          <w:rFonts w:asciiTheme="minorHAnsi" w:eastAsiaTheme="minorEastAsia" w:hAnsiTheme="minorHAnsi" w:cstheme="minorBidi"/>
          <w:sz w:val="22"/>
          <w:szCs w:val="22"/>
          <w:lang w:val="en-US"/>
        </w:rPr>
        <w:tab/>
      </w:r>
      <w:r>
        <w:t>Policies to Mitigate Risks</w:t>
      </w:r>
      <w:r>
        <w:tab/>
      </w:r>
      <w:r>
        <w:fldChar w:fldCharType="begin"/>
      </w:r>
      <w:r>
        <w:instrText xml:space="preserve"> PAGEREF _Toc85386172 \h </w:instrText>
      </w:r>
      <w:r>
        <w:fldChar w:fldCharType="separate"/>
      </w:r>
      <w:r>
        <w:t>27</w:t>
      </w:r>
      <w:r>
        <w:fldChar w:fldCharType="end"/>
      </w:r>
    </w:p>
    <w:p w14:paraId="4B8AA780" w14:textId="6C898142" w:rsidR="0092627C" w:rsidRDefault="0092627C">
      <w:pPr>
        <w:pStyle w:val="TOC3"/>
        <w:rPr>
          <w:rFonts w:asciiTheme="minorHAnsi" w:eastAsiaTheme="minorEastAsia" w:hAnsiTheme="minorHAnsi" w:cstheme="minorBidi"/>
          <w:sz w:val="22"/>
          <w:szCs w:val="22"/>
          <w:lang w:val="en-US"/>
        </w:rPr>
      </w:pPr>
      <w:r>
        <w:t xml:space="preserve">6.5.1 </w:t>
      </w:r>
      <w:r>
        <w:rPr>
          <w:rFonts w:asciiTheme="minorHAnsi" w:eastAsiaTheme="minorEastAsia" w:hAnsiTheme="minorHAnsi" w:cstheme="minorBidi"/>
          <w:sz w:val="22"/>
          <w:szCs w:val="22"/>
          <w:lang w:val="en-US"/>
        </w:rPr>
        <w:tab/>
      </w:r>
      <w:r>
        <w:t>Policy: Accessible by Delegates from OP Home Countries</w:t>
      </w:r>
      <w:r>
        <w:tab/>
      </w:r>
      <w:r>
        <w:fldChar w:fldCharType="begin"/>
      </w:r>
      <w:r>
        <w:instrText xml:space="preserve"> PAGEREF _Toc85386173 \h </w:instrText>
      </w:r>
      <w:r>
        <w:fldChar w:fldCharType="separate"/>
      </w:r>
      <w:r>
        <w:t>27</w:t>
      </w:r>
      <w:r>
        <w:fldChar w:fldCharType="end"/>
      </w:r>
    </w:p>
    <w:p w14:paraId="2148B25E" w14:textId="081C1248" w:rsidR="0092627C" w:rsidRDefault="0092627C">
      <w:pPr>
        <w:pStyle w:val="TOC3"/>
        <w:rPr>
          <w:rFonts w:asciiTheme="minorHAnsi" w:eastAsiaTheme="minorEastAsia" w:hAnsiTheme="minorHAnsi" w:cstheme="minorBidi"/>
          <w:sz w:val="22"/>
          <w:szCs w:val="22"/>
          <w:lang w:val="en-US"/>
        </w:rPr>
      </w:pPr>
      <w:r>
        <w:t xml:space="preserve">6.5.2 </w:t>
      </w:r>
      <w:r>
        <w:rPr>
          <w:rFonts w:asciiTheme="minorHAnsi" w:eastAsiaTheme="minorEastAsia" w:hAnsiTheme="minorHAnsi" w:cstheme="minorBidi"/>
          <w:sz w:val="22"/>
          <w:szCs w:val="22"/>
          <w:lang w:val="en-US"/>
        </w:rPr>
        <w:tab/>
      </w:r>
      <w:r>
        <w:t>Policy: Company Absences not Normally Considered</w:t>
      </w:r>
      <w:r>
        <w:tab/>
      </w:r>
      <w:r>
        <w:fldChar w:fldCharType="begin"/>
      </w:r>
      <w:r>
        <w:instrText xml:space="preserve"> PAGEREF _Toc85386174 \h </w:instrText>
      </w:r>
      <w:r>
        <w:fldChar w:fldCharType="separate"/>
      </w:r>
      <w:r>
        <w:t>28</w:t>
      </w:r>
      <w:r>
        <w:fldChar w:fldCharType="end"/>
      </w:r>
    </w:p>
    <w:p w14:paraId="7CEF83F5" w14:textId="00629398" w:rsidR="0092627C" w:rsidRDefault="0092627C">
      <w:pPr>
        <w:pStyle w:val="TOC3"/>
        <w:rPr>
          <w:rFonts w:asciiTheme="minorHAnsi" w:eastAsiaTheme="minorEastAsia" w:hAnsiTheme="minorHAnsi" w:cstheme="minorBidi"/>
          <w:sz w:val="22"/>
          <w:szCs w:val="22"/>
          <w:lang w:val="en-US"/>
        </w:rPr>
      </w:pPr>
      <w:r>
        <w:t xml:space="preserve">6.5.3 </w:t>
      </w:r>
      <w:r>
        <w:rPr>
          <w:rFonts w:asciiTheme="minorHAnsi" w:eastAsiaTheme="minorEastAsia" w:hAnsiTheme="minorHAnsi" w:cstheme="minorBidi"/>
          <w:sz w:val="22"/>
          <w:szCs w:val="22"/>
          <w:lang w:val="en-US"/>
        </w:rPr>
        <w:tab/>
      </w:r>
      <w:r>
        <w:t>Policy: Ensure Health Restrictions are not Onerous</w:t>
      </w:r>
      <w:r>
        <w:tab/>
      </w:r>
      <w:r>
        <w:fldChar w:fldCharType="begin"/>
      </w:r>
      <w:r>
        <w:instrText xml:space="preserve"> PAGEREF _Toc85386175 \h </w:instrText>
      </w:r>
      <w:r>
        <w:fldChar w:fldCharType="separate"/>
      </w:r>
      <w:r>
        <w:t>28</w:t>
      </w:r>
      <w:r>
        <w:fldChar w:fldCharType="end"/>
      </w:r>
    </w:p>
    <w:p w14:paraId="0BA6369B" w14:textId="3A565153" w:rsidR="0092627C" w:rsidRDefault="0092627C">
      <w:pPr>
        <w:pStyle w:val="TOC3"/>
        <w:rPr>
          <w:rFonts w:asciiTheme="minorHAnsi" w:eastAsiaTheme="minorEastAsia" w:hAnsiTheme="minorHAnsi" w:cstheme="minorBidi"/>
          <w:sz w:val="22"/>
          <w:szCs w:val="22"/>
          <w:lang w:val="en-US"/>
        </w:rPr>
      </w:pPr>
      <w:r>
        <w:t xml:space="preserve">6.5.4 </w:t>
      </w:r>
      <w:r>
        <w:rPr>
          <w:rFonts w:asciiTheme="minorHAnsi" w:eastAsiaTheme="minorEastAsia" w:hAnsiTheme="minorHAnsi" w:cstheme="minorBidi"/>
          <w:sz w:val="22"/>
          <w:szCs w:val="22"/>
          <w:lang w:val="en-US"/>
        </w:rPr>
        <w:tab/>
      </w:r>
      <w:r>
        <w:t>Policy: Keep Everybody Informed</w:t>
      </w:r>
      <w:r>
        <w:tab/>
      </w:r>
      <w:r>
        <w:fldChar w:fldCharType="begin"/>
      </w:r>
      <w:r>
        <w:instrText xml:space="preserve"> PAGEREF _Toc85386176 \h </w:instrText>
      </w:r>
      <w:r>
        <w:fldChar w:fldCharType="separate"/>
      </w:r>
      <w:r>
        <w:t>29</w:t>
      </w:r>
      <w:r>
        <w:fldChar w:fldCharType="end"/>
      </w:r>
    </w:p>
    <w:p w14:paraId="0289A1AB" w14:textId="71F198B6" w:rsidR="0092627C" w:rsidRDefault="0092627C">
      <w:pPr>
        <w:pStyle w:val="TOC3"/>
        <w:rPr>
          <w:rFonts w:asciiTheme="minorHAnsi" w:eastAsiaTheme="minorEastAsia" w:hAnsiTheme="minorHAnsi" w:cstheme="minorBidi"/>
          <w:sz w:val="22"/>
          <w:szCs w:val="22"/>
          <w:lang w:val="en-US"/>
        </w:rPr>
      </w:pPr>
      <w:r>
        <w:t xml:space="preserve">6.5.5 </w:t>
      </w:r>
      <w:r>
        <w:rPr>
          <w:rFonts w:asciiTheme="minorHAnsi" w:eastAsiaTheme="minorEastAsia" w:hAnsiTheme="minorHAnsi" w:cstheme="minorBidi"/>
          <w:sz w:val="22"/>
          <w:szCs w:val="22"/>
          <w:lang w:val="en-US"/>
        </w:rPr>
        <w:tab/>
      </w:r>
      <w:r>
        <w:t>Policy: Allow Personal Protective Measures</w:t>
      </w:r>
      <w:r>
        <w:tab/>
      </w:r>
      <w:r>
        <w:fldChar w:fldCharType="begin"/>
      </w:r>
      <w:r>
        <w:instrText xml:space="preserve"> PAGEREF _Toc85386177 \h </w:instrText>
      </w:r>
      <w:r>
        <w:fldChar w:fldCharType="separate"/>
      </w:r>
      <w:r>
        <w:t>29</w:t>
      </w:r>
      <w:r>
        <w:fldChar w:fldCharType="end"/>
      </w:r>
    </w:p>
    <w:p w14:paraId="750BC9ED" w14:textId="325B59FA" w:rsidR="0092627C" w:rsidRDefault="0092627C">
      <w:pPr>
        <w:pStyle w:val="TOC3"/>
        <w:rPr>
          <w:rFonts w:asciiTheme="minorHAnsi" w:eastAsiaTheme="minorEastAsia" w:hAnsiTheme="minorHAnsi" w:cstheme="minorBidi"/>
          <w:sz w:val="22"/>
          <w:szCs w:val="22"/>
          <w:lang w:val="en-US"/>
        </w:rPr>
      </w:pPr>
      <w:r>
        <w:t xml:space="preserve">6.5.6 </w:t>
      </w:r>
      <w:r>
        <w:rPr>
          <w:rFonts w:asciiTheme="minorHAnsi" w:eastAsiaTheme="minorEastAsia" w:hAnsiTheme="minorHAnsi" w:cstheme="minorBidi"/>
          <w:sz w:val="22"/>
          <w:szCs w:val="22"/>
          <w:lang w:val="en-US"/>
        </w:rPr>
        <w:tab/>
      </w:r>
      <w:r>
        <w:t>Policy: Cancellation Risk Reduction</w:t>
      </w:r>
      <w:r>
        <w:tab/>
      </w:r>
      <w:r>
        <w:fldChar w:fldCharType="begin"/>
      </w:r>
      <w:r>
        <w:instrText xml:space="preserve"> PAGEREF _Toc85386178 \h </w:instrText>
      </w:r>
      <w:r>
        <w:fldChar w:fldCharType="separate"/>
      </w:r>
      <w:r>
        <w:t>29</w:t>
      </w:r>
      <w:r>
        <w:fldChar w:fldCharType="end"/>
      </w:r>
    </w:p>
    <w:p w14:paraId="604E7AC4" w14:textId="65A4FF79" w:rsidR="0092627C" w:rsidRDefault="0092627C">
      <w:pPr>
        <w:pStyle w:val="TOC3"/>
        <w:rPr>
          <w:rFonts w:asciiTheme="minorHAnsi" w:eastAsiaTheme="minorEastAsia" w:hAnsiTheme="minorHAnsi" w:cstheme="minorBidi"/>
          <w:sz w:val="22"/>
          <w:szCs w:val="22"/>
          <w:lang w:val="en-US"/>
        </w:rPr>
      </w:pPr>
      <w:r>
        <w:t xml:space="preserve">6.5.7 </w:t>
      </w:r>
      <w:r>
        <w:rPr>
          <w:rFonts w:asciiTheme="minorHAnsi" w:eastAsiaTheme="minorEastAsia" w:hAnsiTheme="minorHAnsi" w:cstheme="minorBidi"/>
          <w:sz w:val="22"/>
          <w:szCs w:val="22"/>
          <w:lang w:val="en-US"/>
        </w:rPr>
        <w:tab/>
      </w:r>
      <w:r>
        <w:t>Policy: Have a Plan</w:t>
      </w:r>
      <w:r>
        <w:tab/>
      </w:r>
      <w:r>
        <w:fldChar w:fldCharType="begin"/>
      </w:r>
      <w:r>
        <w:instrText xml:space="preserve"> PAGEREF _Toc85386179 \h </w:instrText>
      </w:r>
      <w:r>
        <w:fldChar w:fldCharType="separate"/>
      </w:r>
      <w:r>
        <w:t>29</w:t>
      </w:r>
      <w:r>
        <w:fldChar w:fldCharType="end"/>
      </w:r>
    </w:p>
    <w:p w14:paraId="3DC890BD" w14:textId="07D5C58B" w:rsidR="0092627C" w:rsidRDefault="0092627C">
      <w:pPr>
        <w:pStyle w:val="TOC3"/>
        <w:rPr>
          <w:rFonts w:asciiTheme="minorHAnsi" w:eastAsiaTheme="minorEastAsia" w:hAnsiTheme="minorHAnsi" w:cstheme="minorBidi"/>
          <w:sz w:val="22"/>
          <w:szCs w:val="22"/>
          <w:lang w:val="en-US"/>
        </w:rPr>
      </w:pPr>
      <w:r>
        <w:t xml:space="preserve">6.5.8 </w:t>
      </w:r>
      <w:r>
        <w:rPr>
          <w:rFonts w:asciiTheme="minorHAnsi" w:eastAsiaTheme="minorEastAsia" w:hAnsiTheme="minorHAnsi" w:cstheme="minorBidi"/>
          <w:sz w:val="22"/>
          <w:szCs w:val="22"/>
          <w:lang w:val="en-US"/>
        </w:rPr>
        <w:tab/>
      </w:r>
      <w:r>
        <w:t>Policy: Comply with Local Directives</w:t>
      </w:r>
      <w:r>
        <w:tab/>
      </w:r>
      <w:r>
        <w:fldChar w:fldCharType="begin"/>
      </w:r>
      <w:r>
        <w:instrText xml:space="preserve"> PAGEREF _Toc85386180 \h </w:instrText>
      </w:r>
      <w:r>
        <w:fldChar w:fldCharType="separate"/>
      </w:r>
      <w:r>
        <w:t>30</w:t>
      </w:r>
      <w:r>
        <w:fldChar w:fldCharType="end"/>
      </w:r>
    </w:p>
    <w:p w14:paraId="52656CD7" w14:textId="6FCBF8BF" w:rsidR="0092627C" w:rsidRDefault="0092627C">
      <w:pPr>
        <w:pStyle w:val="TOC3"/>
        <w:rPr>
          <w:rFonts w:asciiTheme="minorHAnsi" w:eastAsiaTheme="minorEastAsia" w:hAnsiTheme="minorHAnsi" w:cstheme="minorBidi"/>
          <w:sz w:val="22"/>
          <w:szCs w:val="22"/>
          <w:lang w:val="en-US"/>
        </w:rPr>
      </w:pPr>
      <w:r>
        <w:t xml:space="preserve">6.5.9 </w:t>
      </w:r>
      <w:r>
        <w:rPr>
          <w:rFonts w:asciiTheme="minorHAnsi" w:eastAsiaTheme="minorEastAsia" w:hAnsiTheme="minorHAnsi" w:cstheme="minorBidi"/>
          <w:sz w:val="22"/>
          <w:szCs w:val="22"/>
          <w:lang w:val="en-US"/>
        </w:rPr>
        <w:tab/>
      </w:r>
      <w:r>
        <w:t>Policy: Ensure Transparency</w:t>
      </w:r>
      <w:r>
        <w:tab/>
      </w:r>
      <w:r>
        <w:fldChar w:fldCharType="begin"/>
      </w:r>
      <w:r>
        <w:instrText xml:space="preserve"> PAGEREF _Toc85386181 \h </w:instrText>
      </w:r>
      <w:r>
        <w:fldChar w:fldCharType="separate"/>
      </w:r>
      <w:r>
        <w:t>30</w:t>
      </w:r>
      <w:r>
        <w:fldChar w:fldCharType="end"/>
      </w:r>
    </w:p>
    <w:p w14:paraId="180D4734" w14:textId="22E4C155" w:rsidR="0092627C" w:rsidRDefault="0092627C">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Overall Conclusions</w:t>
      </w:r>
      <w:r>
        <w:tab/>
      </w:r>
      <w:r>
        <w:fldChar w:fldCharType="begin"/>
      </w:r>
      <w:r>
        <w:instrText xml:space="preserve"> PAGEREF _Toc85386182 \h </w:instrText>
      </w:r>
      <w:r>
        <w:fldChar w:fldCharType="separate"/>
      </w:r>
      <w:r>
        <w:t>30</w:t>
      </w:r>
      <w:r>
        <w:fldChar w:fldCharType="end"/>
      </w:r>
    </w:p>
    <w:p w14:paraId="50715A39" w14:textId="4A548640" w:rsidR="0092627C" w:rsidRDefault="0092627C">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Recommendations</w:t>
      </w:r>
      <w:r>
        <w:tab/>
      </w:r>
      <w:r>
        <w:fldChar w:fldCharType="begin"/>
      </w:r>
      <w:r>
        <w:instrText xml:space="preserve"> PAGEREF _Toc85386183 \h </w:instrText>
      </w:r>
      <w:r>
        <w:fldChar w:fldCharType="separate"/>
      </w:r>
      <w:r>
        <w:t>31</w:t>
      </w:r>
      <w:r>
        <w:fldChar w:fldCharType="end"/>
      </w:r>
    </w:p>
    <w:p w14:paraId="279F2FB9" w14:textId="3B9789CC" w:rsidR="0092627C" w:rsidRDefault="0092627C">
      <w:pPr>
        <w:pStyle w:val="TOC2"/>
        <w:rPr>
          <w:rFonts w:asciiTheme="minorHAnsi" w:eastAsiaTheme="minorEastAsia" w:hAnsiTheme="minorHAnsi" w:cstheme="minorBidi"/>
          <w:sz w:val="22"/>
          <w:szCs w:val="22"/>
          <w:lang w:val="en-US"/>
        </w:rPr>
      </w:pPr>
      <w:r>
        <w:t>8.1</w:t>
      </w:r>
      <w:r>
        <w:rPr>
          <w:rFonts w:asciiTheme="minorHAnsi" w:eastAsiaTheme="minorEastAsia" w:hAnsiTheme="minorHAnsi" w:cstheme="minorBidi"/>
          <w:sz w:val="22"/>
          <w:szCs w:val="22"/>
          <w:lang w:val="en-US"/>
        </w:rPr>
        <w:tab/>
      </w:r>
      <w:r>
        <w:t>Order of Resuming Meetings</w:t>
      </w:r>
      <w:r>
        <w:tab/>
      </w:r>
      <w:r>
        <w:fldChar w:fldCharType="begin"/>
      </w:r>
      <w:r>
        <w:instrText xml:space="preserve"> PAGEREF _Toc85386184 \h </w:instrText>
      </w:r>
      <w:r>
        <w:fldChar w:fldCharType="separate"/>
      </w:r>
      <w:r>
        <w:t>31</w:t>
      </w:r>
      <w:r>
        <w:fldChar w:fldCharType="end"/>
      </w:r>
    </w:p>
    <w:p w14:paraId="20F69F14" w14:textId="5BFEAD37" w:rsidR="0092627C" w:rsidRDefault="0092627C">
      <w:pPr>
        <w:pStyle w:val="TOC2"/>
        <w:rPr>
          <w:rFonts w:asciiTheme="minorHAnsi" w:eastAsiaTheme="minorEastAsia" w:hAnsiTheme="minorHAnsi" w:cstheme="minorBidi"/>
          <w:sz w:val="22"/>
          <w:szCs w:val="22"/>
          <w:lang w:val="en-US"/>
        </w:rPr>
      </w:pPr>
      <w:r>
        <w:t xml:space="preserve">8.2  </w:t>
      </w:r>
      <w:r>
        <w:rPr>
          <w:rFonts w:asciiTheme="minorHAnsi" w:eastAsiaTheme="minorEastAsia" w:hAnsiTheme="minorHAnsi" w:cstheme="minorBidi"/>
          <w:sz w:val="22"/>
          <w:szCs w:val="22"/>
          <w:lang w:val="en-US"/>
        </w:rPr>
        <w:tab/>
      </w:r>
      <w:r>
        <w:t>Risk Mitigation Policies</w:t>
      </w:r>
      <w:r>
        <w:tab/>
      </w:r>
      <w:r>
        <w:fldChar w:fldCharType="begin"/>
      </w:r>
      <w:r>
        <w:instrText xml:space="preserve"> PAGEREF _Toc85386185 \h </w:instrText>
      </w:r>
      <w:r>
        <w:fldChar w:fldCharType="separate"/>
      </w:r>
      <w:r>
        <w:t>31</w:t>
      </w:r>
      <w:r>
        <w:fldChar w:fldCharType="end"/>
      </w:r>
    </w:p>
    <w:p w14:paraId="3041980F" w14:textId="39E12389" w:rsidR="0092627C" w:rsidRDefault="0092627C">
      <w:pPr>
        <w:pStyle w:val="TOC2"/>
        <w:rPr>
          <w:rFonts w:asciiTheme="minorHAnsi" w:eastAsiaTheme="minorEastAsia" w:hAnsiTheme="minorHAnsi" w:cstheme="minorBidi"/>
          <w:sz w:val="22"/>
          <w:szCs w:val="22"/>
          <w:lang w:val="en-US"/>
        </w:rPr>
      </w:pPr>
      <w:r>
        <w:t xml:space="preserve">8.3  </w:t>
      </w:r>
      <w:r>
        <w:rPr>
          <w:rFonts w:asciiTheme="minorHAnsi" w:eastAsiaTheme="minorEastAsia" w:hAnsiTheme="minorHAnsi" w:cstheme="minorBidi"/>
          <w:sz w:val="22"/>
          <w:szCs w:val="22"/>
          <w:lang w:val="en-US"/>
        </w:rPr>
        <w:tab/>
      </w:r>
      <w:r>
        <w:t>Policy Review</w:t>
      </w:r>
      <w:r>
        <w:tab/>
      </w:r>
      <w:r>
        <w:fldChar w:fldCharType="begin"/>
      </w:r>
      <w:r>
        <w:instrText xml:space="preserve"> PAGEREF _Toc85386186 \h </w:instrText>
      </w:r>
      <w:r>
        <w:fldChar w:fldCharType="separate"/>
      </w:r>
      <w:r>
        <w:t>31</w:t>
      </w:r>
      <w:r>
        <w:fldChar w:fldCharType="end"/>
      </w:r>
    </w:p>
    <w:p w14:paraId="5F735076" w14:textId="3E93ED23" w:rsidR="0092627C" w:rsidRDefault="0092627C">
      <w:pPr>
        <w:pStyle w:val="TOC2"/>
        <w:rPr>
          <w:rFonts w:asciiTheme="minorHAnsi" w:eastAsiaTheme="minorEastAsia" w:hAnsiTheme="minorHAnsi" w:cstheme="minorBidi"/>
          <w:sz w:val="22"/>
          <w:szCs w:val="22"/>
          <w:lang w:val="en-US"/>
        </w:rPr>
      </w:pPr>
      <w:r>
        <w:t xml:space="preserve">8.4  </w:t>
      </w:r>
      <w:r>
        <w:rPr>
          <w:rFonts w:asciiTheme="minorHAnsi" w:eastAsiaTheme="minorEastAsia" w:hAnsiTheme="minorHAnsi" w:cstheme="minorBidi"/>
          <w:sz w:val="22"/>
          <w:szCs w:val="22"/>
          <w:lang w:val="en-US"/>
        </w:rPr>
        <w:tab/>
      </w:r>
      <w:r>
        <w:t>Planning process to resume F2F meetings</w:t>
      </w:r>
      <w:r>
        <w:tab/>
      </w:r>
      <w:r>
        <w:fldChar w:fldCharType="begin"/>
      </w:r>
      <w:r>
        <w:instrText xml:space="preserve"> PAGEREF _Toc85386187 \h </w:instrText>
      </w:r>
      <w:r>
        <w:fldChar w:fldCharType="separate"/>
      </w:r>
      <w:r>
        <w:t>31</w:t>
      </w:r>
      <w:r>
        <w:fldChar w:fldCharType="end"/>
      </w:r>
    </w:p>
    <w:p w14:paraId="65E2B6FA" w14:textId="13115F38" w:rsidR="0092627C" w:rsidRDefault="0092627C">
      <w:pPr>
        <w:pStyle w:val="TOC8"/>
        <w:rPr>
          <w:rFonts w:asciiTheme="minorHAnsi" w:eastAsiaTheme="minorEastAsia" w:hAnsiTheme="minorHAnsi" w:cstheme="minorBidi"/>
          <w:b w:val="0"/>
          <w:szCs w:val="22"/>
          <w:lang w:val="en-US"/>
        </w:rPr>
      </w:pPr>
      <w:r>
        <w:t>Annex A (informative) – Mode of operation for the study</w:t>
      </w:r>
      <w:r>
        <w:tab/>
      </w:r>
      <w:r>
        <w:fldChar w:fldCharType="begin"/>
      </w:r>
      <w:r>
        <w:instrText xml:space="preserve"> PAGEREF _Toc85386188 \h </w:instrText>
      </w:r>
      <w:r>
        <w:fldChar w:fldCharType="separate"/>
      </w:r>
      <w:r>
        <w:t>31</w:t>
      </w:r>
      <w:r>
        <w:fldChar w:fldCharType="end"/>
      </w:r>
    </w:p>
    <w:p w14:paraId="4592752E" w14:textId="2E9DC402" w:rsidR="0092627C" w:rsidRDefault="0092627C">
      <w:pPr>
        <w:pStyle w:val="TOC8"/>
        <w:rPr>
          <w:rFonts w:asciiTheme="minorHAnsi" w:eastAsiaTheme="minorEastAsia" w:hAnsiTheme="minorHAnsi" w:cstheme="minorBidi"/>
          <w:b w:val="0"/>
          <w:szCs w:val="22"/>
          <w:lang w:val="en-US"/>
        </w:rPr>
      </w:pPr>
      <w:r>
        <w:t>Annex B (informative) – Planning process to resume F2F meetings</w:t>
      </w:r>
      <w:r>
        <w:tab/>
      </w:r>
      <w:r>
        <w:fldChar w:fldCharType="begin"/>
      </w:r>
      <w:r>
        <w:instrText xml:space="preserve"> PAGEREF _Toc85386189 \h </w:instrText>
      </w:r>
      <w:r>
        <w:fldChar w:fldCharType="separate"/>
      </w:r>
      <w:r>
        <w:t>32</w:t>
      </w:r>
      <w:r>
        <w:fldChar w:fldCharType="end"/>
      </w:r>
    </w:p>
    <w:p w14:paraId="1EA62FD1" w14:textId="4B63AFFF" w:rsidR="0092627C" w:rsidRDefault="0092627C">
      <w:pPr>
        <w:pStyle w:val="TOC2"/>
        <w:rPr>
          <w:rFonts w:asciiTheme="minorHAnsi" w:eastAsiaTheme="minorEastAsia" w:hAnsiTheme="minorHAnsi" w:cstheme="minorBidi"/>
          <w:sz w:val="22"/>
          <w:szCs w:val="22"/>
          <w:lang w:val="en-US"/>
        </w:rPr>
      </w:pPr>
      <w:r>
        <w:t xml:space="preserve">B.1 </w:t>
      </w:r>
      <w:r>
        <w:rPr>
          <w:rFonts w:asciiTheme="minorHAnsi" w:eastAsiaTheme="minorEastAsia" w:hAnsiTheme="minorHAnsi" w:cstheme="minorBidi"/>
          <w:sz w:val="22"/>
          <w:szCs w:val="22"/>
          <w:lang w:val="en-US"/>
        </w:rPr>
        <w:tab/>
      </w:r>
      <w:r>
        <w:t>General</w:t>
      </w:r>
      <w:r>
        <w:tab/>
      </w:r>
      <w:r>
        <w:fldChar w:fldCharType="begin"/>
      </w:r>
      <w:r>
        <w:instrText xml:space="preserve"> PAGEREF _Toc85386190 \h </w:instrText>
      </w:r>
      <w:r>
        <w:fldChar w:fldCharType="separate"/>
      </w:r>
      <w:r>
        <w:t>32</w:t>
      </w:r>
      <w:r>
        <w:fldChar w:fldCharType="end"/>
      </w:r>
    </w:p>
    <w:p w14:paraId="6885310D" w14:textId="7667FF76" w:rsidR="0092627C" w:rsidRDefault="0092627C">
      <w:pPr>
        <w:pStyle w:val="TOC2"/>
        <w:rPr>
          <w:rFonts w:asciiTheme="minorHAnsi" w:eastAsiaTheme="minorEastAsia" w:hAnsiTheme="minorHAnsi" w:cstheme="minorBidi"/>
          <w:sz w:val="22"/>
          <w:szCs w:val="22"/>
          <w:lang w:val="en-US"/>
        </w:rPr>
      </w:pPr>
      <w:r>
        <w:t xml:space="preserve">B.2 </w:t>
      </w:r>
      <w:r>
        <w:rPr>
          <w:rFonts w:asciiTheme="minorHAnsi" w:eastAsiaTheme="minorEastAsia" w:hAnsiTheme="minorHAnsi" w:cstheme="minorBidi"/>
          <w:sz w:val="22"/>
          <w:szCs w:val="22"/>
          <w:lang w:val="en-US"/>
        </w:rPr>
        <w:tab/>
      </w:r>
      <w:r>
        <w:t>Process to resume to F2F 3GPP meetings:</w:t>
      </w:r>
      <w:r>
        <w:tab/>
      </w:r>
      <w:r>
        <w:fldChar w:fldCharType="begin"/>
      </w:r>
      <w:r>
        <w:instrText xml:space="preserve"> PAGEREF _Toc85386191 \h </w:instrText>
      </w:r>
      <w:r>
        <w:fldChar w:fldCharType="separate"/>
      </w:r>
      <w:r>
        <w:t>32</w:t>
      </w:r>
      <w:r>
        <w:fldChar w:fldCharType="end"/>
      </w:r>
    </w:p>
    <w:p w14:paraId="58B7AE8A" w14:textId="348C5ECE" w:rsidR="0092627C" w:rsidRDefault="0092627C">
      <w:pPr>
        <w:pStyle w:val="TOC2"/>
        <w:rPr>
          <w:rFonts w:asciiTheme="minorHAnsi" w:eastAsiaTheme="minorEastAsia" w:hAnsiTheme="minorHAnsi" w:cstheme="minorBidi"/>
          <w:sz w:val="22"/>
          <w:szCs w:val="22"/>
          <w:lang w:val="en-US"/>
        </w:rPr>
      </w:pPr>
      <w:r>
        <w:t>B.3</w:t>
      </w:r>
      <w:r>
        <w:rPr>
          <w:rFonts w:asciiTheme="minorHAnsi" w:eastAsiaTheme="minorEastAsia" w:hAnsiTheme="minorHAnsi" w:cstheme="minorBidi"/>
          <w:sz w:val="22"/>
          <w:szCs w:val="22"/>
          <w:lang w:val="en-US"/>
        </w:rPr>
        <w:tab/>
      </w:r>
      <w:r>
        <w:t>First decision point: March/2022 TSG Plenaries and subsequent Q2/2022 WGs:</w:t>
      </w:r>
      <w:r>
        <w:tab/>
      </w:r>
      <w:r>
        <w:fldChar w:fldCharType="begin"/>
      </w:r>
      <w:r>
        <w:instrText xml:space="preserve"> PAGEREF _Toc85386192 \h </w:instrText>
      </w:r>
      <w:r>
        <w:fldChar w:fldCharType="separate"/>
      </w:r>
      <w:r>
        <w:t>33</w:t>
      </w:r>
      <w:r>
        <w:fldChar w:fldCharType="end"/>
      </w:r>
    </w:p>
    <w:p w14:paraId="19AFD6C7" w14:textId="6A728223" w:rsidR="0092627C" w:rsidRDefault="0092627C">
      <w:pPr>
        <w:pStyle w:val="TOC2"/>
        <w:rPr>
          <w:rFonts w:asciiTheme="minorHAnsi" w:eastAsiaTheme="minorEastAsia" w:hAnsiTheme="minorHAnsi" w:cstheme="minorBidi"/>
          <w:sz w:val="22"/>
          <w:szCs w:val="22"/>
          <w:lang w:val="en-US"/>
        </w:rPr>
      </w:pPr>
      <w:r>
        <w:t>B.4</w:t>
      </w:r>
      <w:r>
        <w:rPr>
          <w:rFonts w:asciiTheme="minorHAnsi" w:eastAsiaTheme="minorEastAsia" w:hAnsiTheme="minorHAnsi" w:cstheme="minorBidi"/>
          <w:sz w:val="22"/>
          <w:szCs w:val="22"/>
          <w:lang w:val="en-US"/>
        </w:rPr>
        <w:tab/>
      </w:r>
      <w:r>
        <w:t>Second decision point: June/2022 TSG Plenaries and subsequent Q3/2022 WGs:</w:t>
      </w:r>
      <w:r>
        <w:tab/>
      </w:r>
      <w:r>
        <w:fldChar w:fldCharType="begin"/>
      </w:r>
      <w:r>
        <w:instrText xml:space="preserve"> PAGEREF _Toc85386193 \h </w:instrText>
      </w:r>
      <w:r>
        <w:fldChar w:fldCharType="separate"/>
      </w:r>
      <w:r>
        <w:t>34</w:t>
      </w:r>
      <w:r>
        <w:fldChar w:fldCharType="end"/>
      </w:r>
    </w:p>
    <w:p w14:paraId="09CF4053" w14:textId="30AC1168" w:rsidR="0092627C" w:rsidRDefault="0092627C">
      <w:pPr>
        <w:pStyle w:val="TOC8"/>
        <w:rPr>
          <w:rFonts w:asciiTheme="minorHAnsi" w:eastAsiaTheme="minorEastAsia" w:hAnsiTheme="minorHAnsi" w:cstheme="minorBidi"/>
          <w:b w:val="0"/>
          <w:szCs w:val="22"/>
          <w:lang w:val="en-US"/>
        </w:rPr>
      </w:pPr>
      <w:r>
        <w:t>Annex C (informative): Change history</w:t>
      </w:r>
      <w:r>
        <w:tab/>
      </w:r>
      <w:r>
        <w:fldChar w:fldCharType="begin"/>
      </w:r>
      <w:r>
        <w:instrText xml:space="preserve"> PAGEREF _Toc85386194 \h </w:instrText>
      </w:r>
      <w:r>
        <w:fldChar w:fldCharType="separate"/>
      </w:r>
      <w:r>
        <w:t>36</w:t>
      </w:r>
      <w:r>
        <w:fldChar w:fldCharType="end"/>
      </w:r>
    </w:p>
    <w:p w14:paraId="70E9A220" w14:textId="7DECE950" w:rsidR="0074026F" w:rsidRPr="007B600E" w:rsidRDefault="004D3578" w:rsidP="0092627C">
      <w:r w:rsidRPr="004D3578">
        <w:rPr>
          <w:noProof/>
          <w:sz w:val="22"/>
        </w:rPr>
        <w:fldChar w:fldCharType="end"/>
      </w:r>
      <w:r w:rsidR="00080512" w:rsidRPr="004D3578">
        <w:br w:type="page"/>
      </w:r>
    </w:p>
    <w:p w14:paraId="5E1E0F28" w14:textId="2554E638" w:rsidR="00080512" w:rsidRPr="004D3578" w:rsidRDefault="00080512" w:rsidP="00442F79">
      <w:pPr>
        <w:pStyle w:val="Heading1"/>
      </w:pPr>
      <w:bookmarkStart w:id="1" w:name="foreword"/>
      <w:bookmarkStart w:id="2" w:name="scope"/>
      <w:bookmarkStart w:id="3" w:name="_Toc84245326"/>
      <w:bookmarkStart w:id="4" w:name="_Toc85386147"/>
      <w:bookmarkEnd w:id="1"/>
      <w:bookmarkEnd w:id="2"/>
      <w:r w:rsidRPr="004D3578">
        <w:lastRenderedPageBreak/>
        <w:t>1</w:t>
      </w:r>
      <w:r w:rsidRPr="004D3578">
        <w:tab/>
        <w:t>Scope</w:t>
      </w:r>
      <w:bookmarkEnd w:id="3"/>
      <w:bookmarkEnd w:id="4"/>
    </w:p>
    <w:p w14:paraId="0ED1C9F9" w14:textId="7D1AACD6" w:rsidR="00314D35" w:rsidRDefault="00314D35" w:rsidP="00314D35">
      <w:r w:rsidRPr="004D3578">
        <w:t>The pr</w:t>
      </w:r>
      <w:r>
        <w:t xml:space="preserve">esent document studies aspects for the resumption of </w:t>
      </w:r>
      <w:r w:rsidR="001B3B9D">
        <w:t>F2F</w:t>
      </w:r>
      <w:r>
        <w:t xml:space="preserve"> meetings in 3GPP (post </w:t>
      </w:r>
      <w:r w:rsidR="002A4635">
        <w:t>COVID</w:t>
      </w:r>
      <w:r>
        <w:t xml:space="preserve">-19 pandemic [1]), as commissioned by PCG#46/OP#45. The general goal of the study is to restart 3GPP </w:t>
      </w:r>
      <w:r w:rsidR="001B3B9D">
        <w:t>F2F</w:t>
      </w:r>
      <w:r>
        <w:t xml:space="preserve"> meetings in a safe, fair, legally correct and well-coordinated way. This especially applies during times in which the pandemic situation still affects the organization or the general possibility of such meetings. The study should produce a set of recommendations which can serve to avoid insecurity and confusion amongst parties involved in meeting hosting, so that </w:t>
      </w:r>
      <w:r w:rsidR="001B3B9D">
        <w:t>F2F</w:t>
      </w:r>
      <w:r>
        <w:t xml:space="preserve"> meetings can be run in an uncomplicated and efficient way. In particular, the goal of the study is to</w:t>
      </w:r>
      <w:r w:rsidRPr="00E42C34">
        <w:t xml:space="preserve"> </w:t>
      </w:r>
      <w:r>
        <w:t xml:space="preserve">understand potential additional responsibilities of the stakeholders upon the resumption of </w:t>
      </w:r>
      <w:r w:rsidR="001B3B9D">
        <w:t>F2F</w:t>
      </w:r>
      <w:r>
        <w:t xml:space="preserve"> 3GPP meetings. </w:t>
      </w:r>
    </w:p>
    <w:p w14:paraId="213E0124" w14:textId="77777777" w:rsidR="00314D35" w:rsidRDefault="00314D35" w:rsidP="00314D35">
      <w:r>
        <w:t>The study investigates the following issues:</w:t>
      </w:r>
    </w:p>
    <w:p w14:paraId="62BE97F2" w14:textId="6AD61750" w:rsidR="00314D35" w:rsidRPr="00442F79" w:rsidRDefault="00314D35" w:rsidP="00314D35">
      <w:pPr>
        <w:pStyle w:val="B1"/>
        <w:numPr>
          <w:ilvl w:val="0"/>
          <w:numId w:val="14"/>
        </w:numPr>
      </w:pPr>
      <w:r>
        <w:t xml:space="preserve">Harmonized guidelines, key considerations, and criteria for 3GPP’s return to </w:t>
      </w:r>
      <w:r w:rsidR="001B3B9D">
        <w:t>F2F</w:t>
      </w:r>
      <w:r>
        <w:t xml:space="preserve"> meetings for all stakeholders in the process of meeting hosting;</w:t>
      </w:r>
    </w:p>
    <w:p w14:paraId="44D7FEE6" w14:textId="77777777" w:rsidR="00314D35" w:rsidRPr="00DC0627" w:rsidRDefault="00314D35" w:rsidP="00314D35">
      <w:pPr>
        <w:pStyle w:val="B1"/>
        <w:numPr>
          <w:ilvl w:val="0"/>
          <w:numId w:val="14"/>
        </w:numPr>
      </w:pPr>
      <w:r>
        <w:t xml:space="preserve">Legal aspects, </w:t>
      </w:r>
      <w:r w:rsidRPr="003036FF">
        <w:t>including questions of privacy, compliance with legislation on international travel and event hosting, and employers’ duty of care</w:t>
      </w:r>
      <w:r>
        <w:t xml:space="preserve"> are studied</w:t>
      </w:r>
      <w:r w:rsidRPr="003036FF">
        <w:t>.</w:t>
      </w:r>
      <w:r>
        <w:t xml:space="preserve"> </w:t>
      </w:r>
      <w:r>
        <w:br/>
        <w:t>Potential legal implications to the WG/TSG leadership, to the host, to the OPs, to the member companies and to individual delegates are investigated.</w:t>
      </w:r>
    </w:p>
    <w:p w14:paraId="2D5A8B2F" w14:textId="32493D38" w:rsidR="00314D35" w:rsidRDefault="00314D35" w:rsidP="00314D35">
      <w:pPr>
        <w:pStyle w:val="B1"/>
        <w:numPr>
          <w:ilvl w:val="0"/>
          <w:numId w:val="14"/>
        </w:numPr>
      </w:pPr>
      <w:r>
        <w:t xml:space="preserve">Potential impacts due to varying regulations for international travel within and between “3GPP regions”. Issues around ensuring </w:t>
      </w:r>
      <w:r w:rsidRPr="00FB36E8">
        <w:t xml:space="preserve">a level playing field and fair representation of regions and companies if there are different </w:t>
      </w:r>
      <w:r>
        <w:t>regional/</w:t>
      </w:r>
      <w:r w:rsidRPr="00FB36E8">
        <w:t>national travel policies</w:t>
      </w:r>
      <w:r>
        <w:t xml:space="preserve"> upon the planned resumption of </w:t>
      </w:r>
      <w:r w:rsidR="001B3B9D">
        <w:t>F2F</w:t>
      </w:r>
      <w:r>
        <w:t xml:space="preserve"> meetings are studied</w:t>
      </w:r>
      <w:r w:rsidRPr="00FB36E8">
        <w:t>.</w:t>
      </w:r>
      <w:r>
        <w:t xml:space="preserve"> </w:t>
      </w:r>
    </w:p>
    <w:p w14:paraId="059A4472" w14:textId="77777777" w:rsidR="00314D35" w:rsidRDefault="00314D35" w:rsidP="00314D35">
      <w:pPr>
        <w:pStyle w:val="B1"/>
        <w:ind w:left="0" w:firstLine="0"/>
      </w:pPr>
      <w:r>
        <w:t>Based on the investigation on the above aspects conclusions and recommendations are provided to the key stakeholders.</w:t>
      </w:r>
    </w:p>
    <w:p w14:paraId="42CE82E4" w14:textId="3E990140" w:rsidR="00E42C34" w:rsidRDefault="00E42C34" w:rsidP="00E42C34">
      <w:pPr>
        <w:pStyle w:val="B1"/>
        <w:ind w:left="0" w:firstLine="0"/>
      </w:pPr>
    </w:p>
    <w:p w14:paraId="6AD4017B" w14:textId="77777777" w:rsidR="00E6735D" w:rsidRDefault="00080512" w:rsidP="00E6735D">
      <w:pPr>
        <w:pStyle w:val="Heading1"/>
      </w:pPr>
      <w:bookmarkStart w:id="5" w:name="references"/>
      <w:bookmarkStart w:id="6" w:name="_Toc84245327"/>
      <w:bookmarkStart w:id="7" w:name="_Toc85386148"/>
      <w:bookmarkEnd w:id="5"/>
      <w:r w:rsidRPr="004D3578">
        <w:t>2</w:t>
      </w:r>
      <w:r w:rsidRPr="004D3578">
        <w:tab/>
      </w:r>
      <w:r w:rsidR="00E6735D" w:rsidRPr="004D3578">
        <w:t>References</w:t>
      </w:r>
      <w:bookmarkEnd w:id="6"/>
      <w:bookmarkEnd w:id="7"/>
    </w:p>
    <w:p w14:paraId="6249CBBC" w14:textId="03657E23" w:rsidR="00E6735D" w:rsidRDefault="00E6735D" w:rsidP="00E6735D">
      <w:pPr>
        <w:pStyle w:val="EX"/>
      </w:pPr>
      <w:r>
        <w:t>[1</w:t>
      </w:r>
      <w:r w:rsidRPr="00395EB0">
        <w:t>]</w:t>
      </w:r>
      <w:r w:rsidRPr="00395EB0">
        <w:tab/>
        <w:t>"</w:t>
      </w:r>
      <w:r>
        <w:t>Coronavirus disease (</w:t>
      </w:r>
      <w:r w:rsidR="002A4635">
        <w:t>COVID</w:t>
      </w:r>
      <w:r>
        <w:t>-19) pandemic</w:t>
      </w:r>
      <w:r w:rsidRPr="00395EB0">
        <w:t xml:space="preserve">", </w:t>
      </w:r>
      <w:hyperlink r:id="rId15" w:history="1">
        <w:r w:rsidRPr="00300B83">
          <w:rPr>
            <w:rStyle w:val="Hyperlink"/>
          </w:rPr>
          <w:t>https://www.who.int/emergencies/diseases/novel-coronavirus-2019</w:t>
        </w:r>
      </w:hyperlink>
    </w:p>
    <w:p w14:paraId="4419D578" w14:textId="77777777" w:rsidR="00E6735D" w:rsidRPr="00682026" w:rsidRDefault="00E6735D" w:rsidP="00E6735D"/>
    <w:p w14:paraId="2E1F4532" w14:textId="77777777" w:rsidR="00E6735D" w:rsidRPr="004D3578" w:rsidRDefault="00E6735D" w:rsidP="00E6735D">
      <w:pPr>
        <w:pStyle w:val="Heading1"/>
      </w:pPr>
      <w:bookmarkStart w:id="8" w:name="_Toc84245328"/>
      <w:bookmarkStart w:id="9" w:name="_Toc85386149"/>
      <w:r>
        <w:t>3</w:t>
      </w:r>
      <w:r>
        <w:tab/>
      </w:r>
      <w:r w:rsidRPr="004D3578">
        <w:t>Definitions</w:t>
      </w:r>
      <w:r>
        <w:t xml:space="preserve"> of terms, symbols and abbreviations</w:t>
      </w:r>
      <w:bookmarkEnd w:id="8"/>
      <w:bookmarkEnd w:id="9"/>
    </w:p>
    <w:p w14:paraId="00AE5886" w14:textId="77777777" w:rsidR="00E6735D" w:rsidRPr="009E0DE1" w:rsidRDefault="00E6735D" w:rsidP="00E6735D">
      <w:pPr>
        <w:pStyle w:val="Heading2"/>
      </w:pPr>
      <w:bookmarkStart w:id="10" w:name="_Toc20149626"/>
      <w:bookmarkStart w:id="11" w:name="_Toc84245329"/>
      <w:bookmarkStart w:id="12" w:name="_Toc85386150"/>
      <w:r>
        <w:t>3.1</w:t>
      </w:r>
      <w:r w:rsidRPr="009E0DE1">
        <w:tab/>
        <w:t>Definitions</w:t>
      </w:r>
      <w:bookmarkEnd w:id="10"/>
      <w:bookmarkEnd w:id="11"/>
      <w:bookmarkEnd w:id="12"/>
    </w:p>
    <w:p w14:paraId="3B86B97D" w14:textId="77777777" w:rsidR="00E6735D" w:rsidRDefault="00E6735D" w:rsidP="00E6735D">
      <w:r>
        <w:rPr>
          <w:b/>
        </w:rPr>
        <w:t>Term</w:t>
      </w:r>
      <w:r>
        <w:t>: Definition of the term.</w:t>
      </w:r>
    </w:p>
    <w:p w14:paraId="3A86BBB7" w14:textId="49DAF3FF" w:rsidR="00E6735D" w:rsidRDefault="00E6735D" w:rsidP="00E6735D">
      <w:r w:rsidRPr="00C4534A">
        <w:rPr>
          <w:b/>
        </w:rPr>
        <w:t>Quarantine</w:t>
      </w:r>
      <w:r>
        <w:t xml:space="preserve">: </w:t>
      </w:r>
      <w:r w:rsidRPr="00C4534A">
        <w:t>a restriction on the movement of people, animals and goods which is intended to prevent the spread of disease</w:t>
      </w:r>
    </w:p>
    <w:p w14:paraId="01362B2B" w14:textId="77777777" w:rsidR="004A4F96" w:rsidRDefault="004A4F96" w:rsidP="004A4F96">
      <w:r w:rsidRPr="0000049E">
        <w:rPr>
          <w:b/>
          <w:bCs/>
        </w:rPr>
        <w:t>OP Home Country:</w:t>
      </w:r>
      <w:r>
        <w:t xml:space="preserve"> A country which is part of the geographic area covered by any one of the 3GPP OPs and that is the home to a significant fraction of the 3GPP delegates representing that OP. For OPs that are based on a single country (ARIB, CCSA, TSDSI, TTA, and TTC) this shall be their country of operation. For ATIS this shall be the United States and Canada. For ETSI this shall be all countries that are members of the EU, or the EEA (as at September 2021), plus the UK.</w:t>
      </w:r>
    </w:p>
    <w:p w14:paraId="6FCF5D2B" w14:textId="77777777" w:rsidR="004A4F96" w:rsidRDefault="004A4F96" w:rsidP="00E6735D"/>
    <w:p w14:paraId="5DDC2F79" w14:textId="77777777" w:rsidR="00E6735D" w:rsidRPr="009E0DE1" w:rsidRDefault="00E6735D" w:rsidP="00E6735D">
      <w:pPr>
        <w:pStyle w:val="Heading2"/>
      </w:pPr>
      <w:bookmarkStart w:id="13" w:name="_Toc84245330"/>
      <w:bookmarkStart w:id="14" w:name="_Toc85386151"/>
      <w:r>
        <w:t>3</w:t>
      </w:r>
      <w:r w:rsidRPr="009E0DE1">
        <w:t>.2</w:t>
      </w:r>
      <w:r w:rsidRPr="009E0DE1">
        <w:tab/>
        <w:t>Abbreviations</w:t>
      </w:r>
      <w:bookmarkEnd w:id="13"/>
      <w:bookmarkEnd w:id="14"/>
    </w:p>
    <w:p w14:paraId="6316268C" w14:textId="67A4C9DF" w:rsidR="00E6735D" w:rsidRDefault="002A4635" w:rsidP="00E6735D">
      <w:pPr>
        <w:pStyle w:val="EW"/>
      </w:pPr>
      <w:r>
        <w:t>COVID</w:t>
      </w:r>
      <w:r w:rsidR="00E6735D">
        <w:t>-19</w:t>
      </w:r>
      <w:r w:rsidR="00E6735D">
        <w:tab/>
        <w:t>Coronavirus Disease 2019</w:t>
      </w:r>
    </w:p>
    <w:p w14:paraId="63D1B0C8" w14:textId="1C2CF8FD" w:rsidR="00E6735D" w:rsidRDefault="00E6735D" w:rsidP="00E6735D">
      <w:pPr>
        <w:pStyle w:val="EW"/>
      </w:pPr>
      <w:r>
        <w:t>F2F</w:t>
      </w:r>
      <w:r>
        <w:tab/>
      </w:r>
      <w:r w:rsidR="00DB5880">
        <w:t>face-to-face</w:t>
      </w:r>
    </w:p>
    <w:p w14:paraId="7E77E662" w14:textId="77777777" w:rsidR="00E6735D" w:rsidRDefault="00E6735D" w:rsidP="00E6735D">
      <w:pPr>
        <w:pStyle w:val="EW"/>
      </w:pPr>
      <w:r>
        <w:t>WHO</w:t>
      </w:r>
      <w:r>
        <w:tab/>
        <w:t>World Health Organization</w:t>
      </w:r>
    </w:p>
    <w:p w14:paraId="79F5274A" w14:textId="0E7B736F" w:rsidR="00E6735D" w:rsidRPr="009E0DE1" w:rsidRDefault="00E6735D" w:rsidP="00332D9B">
      <w:pPr>
        <w:pStyle w:val="EW"/>
      </w:pPr>
      <w:r>
        <w:lastRenderedPageBreak/>
        <w:t>RT-PCR</w:t>
      </w:r>
      <w:r>
        <w:tab/>
      </w:r>
      <w:r w:rsidRPr="000E393D">
        <w:t>Reverse transcription polymerase chain reaction</w:t>
      </w:r>
      <w:r w:rsidRPr="009E0DE1">
        <w:tab/>
      </w:r>
    </w:p>
    <w:p w14:paraId="4CF13113" w14:textId="77777777" w:rsidR="00E6735D" w:rsidRPr="007D2267" w:rsidRDefault="00E6735D" w:rsidP="00E6735D"/>
    <w:p w14:paraId="5BF49505" w14:textId="250B7B7A" w:rsidR="00E6735D" w:rsidRDefault="00E6735D" w:rsidP="00E6735D">
      <w:pPr>
        <w:pStyle w:val="Heading1"/>
      </w:pPr>
      <w:bookmarkStart w:id="15" w:name="definitions"/>
      <w:bookmarkStart w:id="16" w:name="_Toc84245331"/>
      <w:bookmarkStart w:id="17" w:name="_Toc85386152"/>
      <w:bookmarkEnd w:id="15"/>
      <w:r>
        <w:t>4</w:t>
      </w:r>
      <w:r w:rsidRPr="004D3578">
        <w:tab/>
      </w:r>
      <w:r>
        <w:t xml:space="preserve">Key Risks for 3GPP’s return to </w:t>
      </w:r>
      <w:r w:rsidR="001B3B9D">
        <w:t>F2F</w:t>
      </w:r>
      <w:r>
        <w:t xml:space="preserve"> meetings</w:t>
      </w:r>
      <w:bookmarkEnd w:id="16"/>
      <w:bookmarkEnd w:id="17"/>
    </w:p>
    <w:p w14:paraId="5105C8F7" w14:textId="77777777" w:rsidR="00E6735D" w:rsidRDefault="00E6735D" w:rsidP="00E6735D">
      <w:pPr>
        <w:pStyle w:val="Heading2"/>
      </w:pPr>
      <w:bookmarkStart w:id="18" w:name="_Toc84245332"/>
      <w:bookmarkStart w:id="19" w:name="_Toc85386153"/>
      <w:r>
        <w:t>4</w:t>
      </w:r>
      <w:r w:rsidRPr="004D3578">
        <w:t>.1</w:t>
      </w:r>
      <w:r w:rsidRPr="004D3578">
        <w:tab/>
      </w:r>
      <w:r>
        <w:t>Introduction</w:t>
      </w:r>
      <w:bookmarkEnd w:id="18"/>
      <w:bookmarkEnd w:id="19"/>
    </w:p>
    <w:p w14:paraId="65FB9800" w14:textId="37E162F4" w:rsidR="00E6735D" w:rsidRDefault="00E6735D" w:rsidP="00E6735D">
      <w:r>
        <w:t xml:space="preserve">This clause contains the key risks associated with 3GPP’s return to </w:t>
      </w:r>
      <w:r w:rsidR="001B3B9D">
        <w:t>F2F</w:t>
      </w:r>
      <w:r>
        <w:t xml:space="preserve"> meetings, following the </w:t>
      </w:r>
      <w:r w:rsidR="002A4635">
        <w:t>COVID</w:t>
      </w:r>
      <w:r>
        <w:t>-19 pandemic. It includes various types of risks and example risk scenarios during different phases of meeting hosting lifecycle i.e. before, during and after the F2F meeting.</w:t>
      </w:r>
    </w:p>
    <w:p w14:paraId="000323E7" w14:textId="5C9DF68B" w:rsidR="00E6735D" w:rsidRDefault="00E6735D" w:rsidP="00E6735D">
      <w:pPr>
        <w:pStyle w:val="Heading2"/>
      </w:pPr>
      <w:bookmarkStart w:id="20" w:name="_Toc84245333"/>
      <w:bookmarkStart w:id="21" w:name="_Toc85386154"/>
      <w:r>
        <w:t>4.2</w:t>
      </w:r>
      <w:r>
        <w:tab/>
        <w:t xml:space="preserve">Types of Risk Exposure Due to </w:t>
      </w:r>
      <w:r w:rsidR="002A4635">
        <w:t>COVID</w:t>
      </w:r>
      <w:r>
        <w:t>-19</w:t>
      </w:r>
      <w:bookmarkEnd w:id="20"/>
      <w:bookmarkEnd w:id="21"/>
    </w:p>
    <w:p w14:paraId="1384F79D" w14:textId="05B8CB88" w:rsidR="00E6735D" w:rsidRDefault="00E6735D" w:rsidP="00E6735D">
      <w:r>
        <w:t xml:space="preserve">3GPP meetings have always involved various types of risks, but </w:t>
      </w:r>
      <w:r w:rsidR="002A4635">
        <w:t>COVID</w:t>
      </w:r>
      <w:r>
        <w:t>-19 has made the problem of risk worse and more dynamic. Different actors are exposed to different types of risks. 3GPP must take into consideration these different perspectives when considering risks:</w:t>
      </w:r>
    </w:p>
    <w:p w14:paraId="6F1BF955" w14:textId="77777777"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Risk to delegates: For example, a delegate may feel unsafe, get sick, be quarantined, or their privacy may be invaded;</w:t>
      </w:r>
    </w:p>
    <w:p w14:paraId="1F391B7E" w14:textId="77777777"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Risk to meetings: For example, meetings are ineffective, or decisions could be challenged if not enough delegates show up, or significant parts of the community cannot show up, or the health precautions are so intrusive as to affect work;</w:t>
      </w:r>
    </w:p>
    <w:p w14:paraId="6CE07854" w14:textId="77D13375"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 xml:space="preserve">Risk to companies: For example, if </w:t>
      </w:r>
      <w:r>
        <w:rPr>
          <w:rFonts w:ascii="Times New Roman" w:hAnsi="Times New Roman"/>
        </w:rPr>
        <w:t>3GPP member companies</w:t>
      </w:r>
      <w:r w:rsidRPr="00DA37BF">
        <w:rPr>
          <w:rFonts w:ascii="Times New Roman" w:hAnsi="Times New Roman"/>
        </w:rPr>
        <w:t xml:space="preserve"> cannot send the needed experts or the needed delegates do not feel that it is safe to attend;</w:t>
      </w:r>
    </w:p>
    <w:p w14:paraId="7A751A42" w14:textId="2FB01015"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 xml:space="preserve">Risk to TSG and WG leaders:  For example, </w:t>
      </w:r>
      <w:r>
        <w:rPr>
          <w:rFonts w:ascii="Times New Roman" w:hAnsi="Times New Roman"/>
        </w:rPr>
        <w:t>TSG/WG leaders</w:t>
      </w:r>
      <w:r w:rsidRPr="00DA37BF">
        <w:rPr>
          <w:rFonts w:ascii="Times New Roman" w:hAnsi="Times New Roman"/>
        </w:rPr>
        <w:t xml:space="preserve"> may have to make difficult judgements on meeting operations and may find their decisions challenged, including legally, by parties that disagree;</w:t>
      </w:r>
    </w:p>
    <w:p w14:paraId="797D5DF8" w14:textId="77777777"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Risk to 3GPP (OPs): For example, if missing constituencies challenge decisions or sue for being excluded, or if OP’s IMs disagree with decisions about hosting f2f meetings;</w:t>
      </w:r>
    </w:p>
    <w:p w14:paraId="598AE702" w14:textId="77777777" w:rsidR="00E6735D" w:rsidRDefault="00E6735D" w:rsidP="00E6735D">
      <w:pPr>
        <w:pStyle w:val="ListParagraph"/>
        <w:numPr>
          <w:ilvl w:val="0"/>
          <w:numId w:val="18"/>
        </w:numPr>
      </w:pPr>
      <w:r w:rsidRPr="00DA37BF">
        <w:rPr>
          <w:rFonts w:ascii="Times New Roman" w:hAnsi="Times New Roman"/>
        </w:rPr>
        <w:t>Risk to hosts: For example, if meetings are cancelled, health incidents occur, attrition clauses are invoked, etc.</w:t>
      </w:r>
      <w:r>
        <w:rPr>
          <w:rFonts w:ascii="Times New Roman" w:hAnsi="Times New Roman"/>
        </w:rPr>
        <w:t>, this may result in unrecoverable costs for the meeting hosts</w:t>
      </w:r>
      <w:r w:rsidRPr="00DA37BF">
        <w:rPr>
          <w:rFonts w:ascii="Times New Roman" w:hAnsi="Times New Roman"/>
        </w:rPr>
        <w:t>;</w:t>
      </w:r>
    </w:p>
    <w:p w14:paraId="40CD1191" w14:textId="77777777" w:rsidR="00E6735D" w:rsidRDefault="00E6735D" w:rsidP="00E6735D">
      <w:r>
        <w:t>A more complete list of risk scenarios can be found in clause 4.3. A risk scenario may pose a risk to multiple different actors.</w:t>
      </w:r>
    </w:p>
    <w:p w14:paraId="1627B95A" w14:textId="77777777" w:rsidR="00E6735D" w:rsidRDefault="00E6735D" w:rsidP="00E6735D">
      <w:r>
        <w:t>Risk management may be done in different phases during the lifecycle of a meeting. For example, different considerations may apply:</w:t>
      </w:r>
    </w:p>
    <w:p w14:paraId="0CFE64BA" w14:textId="77777777" w:rsidR="00E6735D" w:rsidRPr="00DA37BF" w:rsidRDefault="00E6735D" w:rsidP="00852200">
      <w:pPr>
        <w:ind w:firstLine="284"/>
      </w:pPr>
      <w:r>
        <w:t xml:space="preserve">-  </w:t>
      </w:r>
      <w:r w:rsidRPr="00DA37BF">
        <w:t>When selecting a venue and planning a meeting prior to signing a hotel contract</w:t>
      </w:r>
      <w:r>
        <w:t>;</w:t>
      </w:r>
    </w:p>
    <w:p w14:paraId="166ADB6F" w14:textId="77777777" w:rsidR="00E6735D" w:rsidRPr="00DA37BF" w:rsidRDefault="00E6735D" w:rsidP="00852200">
      <w:pPr>
        <w:ind w:firstLine="284"/>
      </w:pPr>
      <w:r w:rsidRPr="00DA37BF">
        <w:t xml:space="preserve">- </w:t>
      </w:r>
      <w:r>
        <w:t xml:space="preserve"> </w:t>
      </w:r>
      <w:r w:rsidRPr="00DA37BF">
        <w:t>Between the signing of a hotel contract and the start of the meeting</w:t>
      </w:r>
      <w:r>
        <w:t>;</w:t>
      </w:r>
    </w:p>
    <w:p w14:paraId="1C70FD14" w14:textId="77777777" w:rsidR="00E6735D" w:rsidRPr="00DA37BF" w:rsidRDefault="00E6735D" w:rsidP="00852200">
      <w:pPr>
        <w:ind w:firstLine="284"/>
      </w:pPr>
      <w:r w:rsidRPr="00DA37BF">
        <w:t xml:space="preserve">- </w:t>
      </w:r>
      <w:r>
        <w:t xml:space="preserve"> </w:t>
      </w:r>
      <w:r w:rsidRPr="00DA37BF">
        <w:t>During the meeting</w:t>
      </w:r>
      <w:r>
        <w:t>;</w:t>
      </w:r>
    </w:p>
    <w:p w14:paraId="35A9B43E" w14:textId="77777777" w:rsidR="00E6735D" w:rsidRPr="00DA37BF" w:rsidRDefault="00E6735D" w:rsidP="00852200">
      <w:pPr>
        <w:ind w:firstLine="284"/>
      </w:pPr>
      <w:r w:rsidRPr="00DA37BF">
        <w:t xml:space="preserve">- </w:t>
      </w:r>
      <w:r>
        <w:t xml:space="preserve"> </w:t>
      </w:r>
      <w:r w:rsidRPr="00DA37BF">
        <w:t>After the meeting</w:t>
      </w:r>
      <w:r>
        <w:t>.</w:t>
      </w:r>
    </w:p>
    <w:p w14:paraId="4A748F68" w14:textId="77777777" w:rsidR="00E6735D" w:rsidRDefault="00E6735D" w:rsidP="00E6735D">
      <w:pPr>
        <w:pStyle w:val="Heading2"/>
      </w:pPr>
      <w:bookmarkStart w:id="22" w:name="_Toc84245334"/>
      <w:bookmarkStart w:id="23" w:name="_Toc85386155"/>
      <w:r>
        <w:t>4.3</w:t>
      </w:r>
      <w:r>
        <w:tab/>
        <w:t>Example Risk Scenarios</w:t>
      </w:r>
      <w:bookmarkEnd w:id="22"/>
      <w:bookmarkEnd w:id="23"/>
    </w:p>
    <w:p w14:paraId="74AE5D4C" w14:textId="77777777" w:rsidR="00E6735D" w:rsidRDefault="00E6735D" w:rsidP="00E6735D">
      <w:r>
        <w:t>The following clauses provides examples of situations, policies or decisions that may introduce risks to the planning or running of a 3GPP meeting. These risks should be evaluated to determine if they are acceptable, and what mitigations, if any, will help to manage them.</w:t>
      </w:r>
    </w:p>
    <w:p w14:paraId="603E289D" w14:textId="4F8F8326" w:rsidR="00E6735D" w:rsidRDefault="00E6735D" w:rsidP="00E6735D">
      <w:pPr>
        <w:pStyle w:val="Heading3"/>
      </w:pPr>
      <w:bookmarkStart w:id="24" w:name="_Toc84245335"/>
      <w:bookmarkStart w:id="25" w:name="_Toc85386156"/>
      <w:r>
        <w:lastRenderedPageBreak/>
        <w:t>4.3.1</w:t>
      </w:r>
      <w:r>
        <w:tab/>
        <w:t>Potential Risks during the meeting selection and planning</w:t>
      </w:r>
      <w:bookmarkEnd w:id="24"/>
      <w:bookmarkEnd w:id="25"/>
    </w:p>
    <w:p w14:paraId="4BA9008D" w14:textId="1D64DCCD"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bans delegates from certain countries to enter due to </w:t>
      </w:r>
      <w:r w:rsidR="002A4635">
        <w:rPr>
          <w:rFonts w:ascii="Times New Roman" w:hAnsi="Times New Roman"/>
        </w:rPr>
        <w:t>COVID</w:t>
      </w:r>
      <w:r w:rsidRPr="00DA37BF">
        <w:rPr>
          <w:rFonts w:ascii="Times New Roman" w:hAnsi="Times New Roman"/>
        </w:rPr>
        <w:t>-19 related travel restrictions by the hosting country towards the country of origin of those delegates;</w:t>
      </w:r>
    </w:p>
    <w:p w14:paraId="2D87022E"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requires quarantine </w:t>
      </w:r>
      <w:r>
        <w:rPr>
          <w:rFonts w:ascii="Times New Roman" w:hAnsi="Times New Roman"/>
        </w:rPr>
        <w:t xml:space="preserve">(institutional or otherwise) </w:t>
      </w:r>
      <w:r w:rsidRPr="00DA37BF">
        <w:rPr>
          <w:rFonts w:ascii="Times New Roman" w:hAnsi="Times New Roman"/>
        </w:rPr>
        <w:t>on entry for delegates for some or all other 3GPP regions;</w:t>
      </w:r>
    </w:p>
    <w:p w14:paraId="2F6B7A33" w14:textId="41776762"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is the subject of </w:t>
      </w:r>
      <w:r w:rsidR="002A4635">
        <w:rPr>
          <w:rFonts w:ascii="Times New Roman" w:hAnsi="Times New Roman"/>
        </w:rPr>
        <w:t>COVID</w:t>
      </w:r>
      <w:r w:rsidRPr="00DA37BF">
        <w:rPr>
          <w:rFonts w:ascii="Times New Roman" w:hAnsi="Times New Roman"/>
        </w:rPr>
        <w:t>-19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p>
    <w:p w14:paraId="493BC80D" w14:textId="1CC5FC4F"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is banned by some companies (only due to </w:t>
      </w:r>
      <w:r w:rsidR="002A4635">
        <w:rPr>
          <w:rFonts w:ascii="Times New Roman" w:hAnsi="Times New Roman"/>
        </w:rPr>
        <w:t>COVID</w:t>
      </w:r>
      <w:r w:rsidRPr="00DA37BF">
        <w:rPr>
          <w:rFonts w:ascii="Times New Roman" w:hAnsi="Times New Roman"/>
        </w:rPr>
        <w:t>-19 related issues);</w:t>
      </w:r>
    </w:p>
    <w:p w14:paraId="1576662E" w14:textId="62E9551D"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requires vaccinations, which puts an additional effort on delegates to get </w:t>
      </w:r>
      <w:r>
        <w:rPr>
          <w:rFonts w:ascii="Times New Roman" w:hAnsi="Times New Roman"/>
        </w:rPr>
        <w:t xml:space="preserve">(fully or partially) </w:t>
      </w:r>
      <w:r w:rsidRPr="00DA37BF">
        <w:rPr>
          <w:rFonts w:ascii="Times New Roman" w:hAnsi="Times New Roman"/>
        </w:rPr>
        <w:t xml:space="preserve">vaccinated and would exclude unvaccinated delegates (including delegates unable to be vaccinated for medical </w:t>
      </w:r>
      <w:r w:rsidR="00932792">
        <w:rPr>
          <w:rFonts w:ascii="Times New Roman" w:hAnsi="Times New Roman"/>
        </w:rPr>
        <w:t xml:space="preserve">or other </w:t>
      </w:r>
      <w:r w:rsidRPr="00DA37BF">
        <w:rPr>
          <w:rFonts w:ascii="Times New Roman" w:hAnsi="Times New Roman"/>
        </w:rPr>
        <w:t xml:space="preserve">reasons), or delegates who don’t have suitable proof of their vaccination status, </w:t>
      </w:r>
      <w:r w:rsidR="00932792">
        <w:rPr>
          <w:rFonts w:ascii="Times New Roman" w:hAnsi="Times New Roman"/>
        </w:rPr>
        <w:t>or for privacy reasons choose not to share their vaccination status</w:t>
      </w:r>
      <w:r w:rsidR="00932792" w:rsidRPr="00DA37BF" w:rsidDel="00932792">
        <w:rPr>
          <w:rFonts w:ascii="Times New Roman" w:hAnsi="Times New Roman"/>
        </w:rPr>
        <w:t xml:space="preserve"> </w:t>
      </w:r>
      <w:r w:rsidRPr="00DA37BF">
        <w:rPr>
          <w:rFonts w:ascii="Times New Roman" w:hAnsi="Times New Roman"/>
        </w:rPr>
        <w:t>(there may be del</w:t>
      </w:r>
      <w:r>
        <w:rPr>
          <w:rFonts w:ascii="Times New Roman" w:hAnsi="Times New Roman"/>
        </w:rPr>
        <w:t>eg</w:t>
      </w:r>
      <w:r w:rsidRPr="00DA37BF">
        <w:rPr>
          <w:rFonts w:ascii="Times New Roman" w:hAnsi="Times New Roman"/>
        </w:rPr>
        <w:t>ates that refuse to be vaccinated and many companies are not requiring vaccinations and/or are not asking employees if they have been vaccinated);</w:t>
      </w:r>
    </w:p>
    <w:p w14:paraId="7A3AA2D0" w14:textId="2C732F40"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requires negative </w:t>
      </w:r>
      <w:r w:rsidR="002A4635">
        <w:rPr>
          <w:rFonts w:ascii="Times New Roman" w:hAnsi="Times New Roman"/>
        </w:rPr>
        <w:t>COVID</w:t>
      </w:r>
      <w:r w:rsidRPr="00DA37BF">
        <w:rPr>
          <w:rFonts w:ascii="Times New Roman" w:hAnsi="Times New Roman"/>
        </w:rPr>
        <w:t>-19 tests (e.g. RT-PCR), which puts an additional effort on delegates to get tested</w:t>
      </w:r>
      <w:r w:rsidR="00932792">
        <w:rPr>
          <w:rFonts w:ascii="Times New Roman" w:hAnsi="Times New Roman"/>
        </w:rPr>
        <w:t xml:space="preserve"> </w:t>
      </w:r>
      <w:r w:rsidR="00932792" w:rsidRPr="00911CE3">
        <w:rPr>
          <w:rFonts w:ascii="Times New Roman" w:hAnsi="Times New Roman"/>
        </w:rPr>
        <w:t>within required timeframes</w:t>
      </w:r>
      <w:r w:rsidRPr="00DA37BF">
        <w:rPr>
          <w:rFonts w:ascii="Times New Roman" w:hAnsi="Times New Roman"/>
        </w:rPr>
        <w:t xml:space="preserve"> and could imply privacy issues, </w:t>
      </w:r>
      <w:r w:rsidR="00932792" w:rsidRPr="00911CE3">
        <w:rPr>
          <w:rFonts w:ascii="Times New Roman" w:hAnsi="Times New Roman"/>
        </w:rPr>
        <w:t>may impose cost to the delegate or the delegate’s company for obtaining the test</w:t>
      </w:r>
      <w:r w:rsidR="00932792">
        <w:rPr>
          <w:rFonts w:ascii="Times New Roman" w:hAnsi="Times New Roman"/>
        </w:rPr>
        <w:t xml:space="preserve">, </w:t>
      </w:r>
      <w:r w:rsidRPr="00DA37BF">
        <w:rPr>
          <w:rFonts w:ascii="Times New Roman" w:hAnsi="Times New Roman"/>
        </w:rPr>
        <w:t xml:space="preserve">or could lead to problems due to “false positive” </w:t>
      </w:r>
      <w:r>
        <w:rPr>
          <w:rFonts w:ascii="Times New Roman" w:hAnsi="Times New Roman"/>
        </w:rPr>
        <w:t xml:space="preserve">or “false negative” </w:t>
      </w:r>
      <w:r w:rsidRPr="00DA37BF">
        <w:rPr>
          <w:rFonts w:ascii="Times New Roman" w:hAnsi="Times New Roman"/>
        </w:rPr>
        <w:t>tests (some delegates may refuse to be tested or refuse to divulge their test results due to privacy concerns);</w:t>
      </w:r>
    </w:p>
    <w:p w14:paraId="3684F6EE" w14:textId="59E86B70"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requires participation in contact tracing, which puts an additional effort on delegates to agree to contact tracing, install appropriate local contact tracing applications (if used), and also could imply some privacy issues (there may be some delegates</w:t>
      </w:r>
      <w:r w:rsidR="00932792">
        <w:rPr>
          <w:rFonts w:ascii="Times New Roman" w:hAnsi="Times New Roman"/>
        </w:rPr>
        <w:t>,</w:t>
      </w:r>
      <w:r w:rsidR="00932792" w:rsidRPr="00DA37BF">
        <w:rPr>
          <w:rFonts w:ascii="Times New Roman" w:hAnsi="Times New Roman"/>
        </w:rPr>
        <w:t xml:space="preserve"> </w:t>
      </w:r>
      <w:r w:rsidR="00932792">
        <w:rPr>
          <w:rFonts w:ascii="Times New Roman" w:hAnsi="Times New Roman"/>
        </w:rPr>
        <w:t xml:space="preserve">due to </w:t>
      </w:r>
      <w:r w:rsidR="00932792" w:rsidRPr="00911CE3">
        <w:rPr>
          <w:rFonts w:ascii="Times New Roman" w:hAnsi="Times New Roman"/>
        </w:rPr>
        <w:t>a delegate’s company policy, or other reasons</w:t>
      </w:r>
      <w:r w:rsidR="00932792">
        <w:rPr>
          <w:rFonts w:ascii="Times New Roman" w:hAnsi="Times New Roman"/>
        </w:rPr>
        <w:t>,</w:t>
      </w:r>
      <w:r w:rsidRPr="00DA37BF">
        <w:rPr>
          <w:rFonts w:ascii="Times New Roman" w:hAnsi="Times New Roman"/>
        </w:rPr>
        <w:t xml:space="preserve"> who refuse to participate in contact tracing, particularly if it requires installation of a mobile app</w:t>
      </w:r>
      <w:r w:rsidR="00932792">
        <w:rPr>
          <w:rFonts w:ascii="Times New Roman" w:hAnsi="Times New Roman"/>
        </w:rPr>
        <w:t xml:space="preserve"> </w:t>
      </w:r>
      <w:r w:rsidR="00932792" w:rsidRPr="00911CE3">
        <w:rPr>
          <w:rFonts w:ascii="Times New Roman" w:hAnsi="Times New Roman"/>
        </w:rPr>
        <w:t>especially on company-owned devices</w:t>
      </w:r>
      <w:r w:rsidRPr="00DA37BF">
        <w:rPr>
          <w:rFonts w:ascii="Times New Roman" w:hAnsi="Times New Roman"/>
        </w:rPr>
        <w:t>);</w:t>
      </w:r>
    </w:p>
    <w:p w14:paraId="2601DB8F" w14:textId="53C2DA3F"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does not accept some vaccines (e.g. a vaccine not authorized by WHO, or local rules that are more restrictive tha</w:t>
      </w:r>
      <w:r>
        <w:rPr>
          <w:rFonts w:ascii="Times New Roman" w:hAnsi="Times New Roman"/>
        </w:rPr>
        <w:t>n</w:t>
      </w:r>
      <w:r w:rsidRPr="00DA37BF">
        <w:rPr>
          <w:rFonts w:ascii="Times New Roman" w:hAnsi="Times New Roman"/>
        </w:rPr>
        <w:t xml:space="preserve"> the WHO vaccine list);</w:t>
      </w:r>
    </w:p>
    <w:p w14:paraId="3050C149" w14:textId="446E8293"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requires protective measures against </w:t>
      </w:r>
      <w:r w:rsidR="002A4635">
        <w:rPr>
          <w:rFonts w:ascii="Times New Roman" w:hAnsi="Times New Roman"/>
        </w:rPr>
        <w:t>COVID</w:t>
      </w:r>
      <w:r w:rsidRPr="00DA37BF">
        <w:rPr>
          <w:rFonts w:ascii="Times New Roman" w:hAnsi="Times New Roman"/>
        </w:rPr>
        <w:t>-19 (e.g. use of face masks, social distancing, limits on maximum size of gatherings, or limits on room capacity) that may make it hard to run an effective 3GPP meeting, or limit the number of delegates at the meeting, or may cause issues due to lack of compliance by some delegates;</w:t>
      </w:r>
    </w:p>
    <w:p w14:paraId="2513DA2C" w14:textId="34AAE2B8"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imposes</w:t>
      </w:r>
      <w:r w:rsidR="00932792">
        <w:rPr>
          <w:rFonts w:ascii="Times New Roman" w:hAnsi="Times New Roman"/>
        </w:rPr>
        <w:t xml:space="preserve"> fines and/or other</w:t>
      </w:r>
      <w:r w:rsidRPr="00DA37BF">
        <w:rPr>
          <w:rFonts w:ascii="Times New Roman" w:hAnsi="Times New Roman"/>
        </w:rPr>
        <w:t xml:space="preserve"> criminal penalties on those who violate health policies (some delegates may be reluctant to be in such an environment);</w:t>
      </w:r>
    </w:p>
    <w:p w14:paraId="05A59CDC" w14:textId="5E9427E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has </w:t>
      </w:r>
      <w:r w:rsidR="002A4635">
        <w:rPr>
          <w:rFonts w:ascii="Times New Roman" w:hAnsi="Times New Roman"/>
        </w:rPr>
        <w:t>COVID</w:t>
      </w:r>
      <w:r w:rsidRPr="00DA37BF">
        <w:rPr>
          <w:rFonts w:ascii="Times New Roman" w:hAnsi="Times New Roman"/>
        </w:rPr>
        <w:t xml:space="preserve">-19 rules that would limit access to basic services by delegates (e.g. curfews, </w:t>
      </w:r>
      <w:r w:rsidR="00932792" w:rsidRPr="00881AC1">
        <w:rPr>
          <w:rFonts w:ascii="Times New Roman" w:hAnsi="Times New Roman"/>
        </w:rPr>
        <w:t xml:space="preserve">proof of vaccination for entry to restaurants or other public facilities, public mask requirements, </w:t>
      </w:r>
      <w:r>
        <w:rPr>
          <w:rFonts w:ascii="Times New Roman" w:hAnsi="Times New Roman"/>
        </w:rPr>
        <w:t xml:space="preserve">limited transportation facilities, </w:t>
      </w:r>
      <w:r w:rsidRPr="00DA37BF">
        <w:rPr>
          <w:rFonts w:ascii="Times New Roman" w:hAnsi="Times New Roman"/>
        </w:rPr>
        <w:t>or restricted opening of restaurants);</w:t>
      </w:r>
    </w:p>
    <w:p w14:paraId="3D7F535A" w14:textId="45F89E13"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which has low requirements for management of </w:t>
      </w:r>
      <w:r w:rsidR="002A4635">
        <w:rPr>
          <w:rFonts w:ascii="Times New Roman" w:hAnsi="Times New Roman"/>
        </w:rPr>
        <w:t>COVID</w:t>
      </w:r>
      <w:r w:rsidRPr="00DA37BF">
        <w:rPr>
          <w:rFonts w:ascii="Times New Roman" w:hAnsi="Times New Roman"/>
        </w:rPr>
        <w:t xml:space="preserve">-19 on entry to the country or at the venue </w:t>
      </w:r>
      <w:r w:rsidR="00932792">
        <w:rPr>
          <w:rFonts w:ascii="Times New Roman" w:hAnsi="Times New Roman"/>
        </w:rPr>
        <w:t>(e.g.</w:t>
      </w:r>
      <w:r w:rsidR="00932792" w:rsidRPr="00881AC1">
        <w:rPr>
          <w:rFonts w:ascii="Times New Roman" w:hAnsi="Times New Roman"/>
        </w:rPr>
        <w:t xml:space="preserve"> no social distancing or mask guidelines, no limits on number of participants, etc.)</w:t>
      </w:r>
      <w:r w:rsidR="00932792">
        <w:rPr>
          <w:rFonts w:ascii="Times New Roman" w:hAnsi="Times New Roman"/>
        </w:rPr>
        <w:t xml:space="preserve"> </w:t>
      </w:r>
      <w:r w:rsidRPr="00DA37BF">
        <w:rPr>
          <w:rFonts w:ascii="Times New Roman" w:hAnsi="Times New Roman"/>
        </w:rPr>
        <w:t xml:space="preserve">which may increase the risk of a </w:t>
      </w:r>
      <w:r w:rsidR="002A4635">
        <w:rPr>
          <w:rFonts w:ascii="Times New Roman" w:hAnsi="Times New Roman"/>
        </w:rPr>
        <w:t>COVID</w:t>
      </w:r>
      <w:r w:rsidRPr="00DA37BF">
        <w:rPr>
          <w:rFonts w:ascii="Times New Roman" w:hAnsi="Times New Roman"/>
        </w:rPr>
        <w:t>-19 health event during the meeting (such locations may also be perceived as “risky” by delegates making them reluctant to attend the meeting);</w:t>
      </w:r>
    </w:p>
    <w:p w14:paraId="58AD7CB5" w14:textId="6DD5263A"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has rules that limit the ability of individuals to make personal choices about </w:t>
      </w:r>
      <w:r w:rsidR="002A4635">
        <w:rPr>
          <w:rFonts w:ascii="Times New Roman" w:hAnsi="Times New Roman"/>
        </w:rPr>
        <w:t>COVID</w:t>
      </w:r>
      <w:r w:rsidRPr="00DA37BF">
        <w:rPr>
          <w:rFonts w:ascii="Times New Roman" w:hAnsi="Times New Roman"/>
        </w:rPr>
        <w:t>-19 protection (e.g. banning the public wearing of face masks);</w:t>
      </w:r>
    </w:p>
    <w:p w14:paraId="129623DE" w14:textId="25286B6B" w:rsidR="00E6735D"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where </w:t>
      </w:r>
      <w:r w:rsidR="00932792" w:rsidRPr="00881AC1">
        <w:rPr>
          <w:rFonts w:ascii="Times New Roman" w:hAnsi="Times New Roman"/>
        </w:rPr>
        <w:t xml:space="preserve">delegates may be unable to obtain health services or </w:t>
      </w:r>
      <w:r w:rsidRPr="00DA37BF">
        <w:rPr>
          <w:rFonts w:ascii="Times New Roman" w:hAnsi="Times New Roman"/>
        </w:rPr>
        <w:t xml:space="preserve">the health service is under high pressure due to </w:t>
      </w:r>
      <w:r w:rsidR="002A4635">
        <w:rPr>
          <w:rFonts w:ascii="Times New Roman" w:hAnsi="Times New Roman"/>
        </w:rPr>
        <w:t>COVID</w:t>
      </w:r>
      <w:r w:rsidRPr="00DA37BF">
        <w:rPr>
          <w:rFonts w:ascii="Times New Roman" w:hAnsi="Times New Roman"/>
        </w:rPr>
        <w:t>-19 and may only be able to offer limited urgent care to medical emergencies experienced by delegates.</w:t>
      </w:r>
    </w:p>
    <w:p w14:paraId="7AA0B74A" w14:textId="3254AE0E" w:rsidR="008D3904" w:rsidRPr="00DA37BF" w:rsidRDefault="008D3904" w:rsidP="00193C34">
      <w:pPr>
        <w:pStyle w:val="ListParagraph"/>
        <w:numPr>
          <w:ilvl w:val="0"/>
          <w:numId w:val="20"/>
        </w:numPr>
        <w:ind w:left="993" w:hanging="633"/>
        <w:rPr>
          <w:rFonts w:ascii="Times New Roman" w:hAnsi="Times New Roman"/>
        </w:rPr>
      </w:pPr>
      <w:r>
        <w:rPr>
          <w:rFonts w:ascii="Times New Roman" w:hAnsi="Times New Roman"/>
        </w:rPr>
        <w:lastRenderedPageBreak/>
        <w:t>Selecting a Hosting Location for which the delegates home country requires a negative COVID-19 test before allowing re-entry into the home country.</w:t>
      </w:r>
    </w:p>
    <w:p w14:paraId="13B26D52" w14:textId="77777777" w:rsidR="008D3904" w:rsidRDefault="008D3904" w:rsidP="00E6735D">
      <w:pPr>
        <w:rPr>
          <w:i/>
          <w:iCs/>
        </w:rPr>
      </w:pPr>
    </w:p>
    <w:p w14:paraId="24EAB5A5" w14:textId="30BADB96" w:rsidR="00E6735D" w:rsidRDefault="00E6735D" w:rsidP="00E6735D">
      <w:pPr>
        <w:rPr>
          <w:i/>
          <w:iCs/>
        </w:rPr>
      </w:pPr>
      <w:r w:rsidRPr="00DA37BF">
        <w:rPr>
          <w:i/>
          <w:iCs/>
        </w:rPr>
        <w:t>Note: In some cases where access to the venue is highly dependent on a transit city or 3</w:t>
      </w:r>
      <w:r w:rsidRPr="00DA37BF">
        <w:rPr>
          <w:i/>
          <w:iCs/>
          <w:vertAlign w:val="superscript"/>
        </w:rPr>
        <w:t>rd</w:t>
      </w:r>
      <w:r w:rsidRPr="00DA37BF">
        <w:rPr>
          <w:i/>
          <w:iCs/>
        </w:rPr>
        <w:t xml:space="preserve"> country</w:t>
      </w:r>
      <w:r w:rsidR="005E0EE1">
        <w:rPr>
          <w:i/>
          <w:iCs/>
        </w:rPr>
        <w:t xml:space="preserve"> or particular travel routes</w:t>
      </w:r>
      <w:r w:rsidRPr="00DA37BF">
        <w:rPr>
          <w:i/>
          <w:iCs/>
        </w:rPr>
        <w:t xml:space="preserve"> then some of the risks identified for the Hosting Location may also need to be considered for the transit location</w:t>
      </w:r>
      <w:r w:rsidR="005E0EE1">
        <w:rPr>
          <w:i/>
          <w:iCs/>
        </w:rPr>
        <w:t xml:space="preserve"> and overall travel impact</w:t>
      </w:r>
      <w:r w:rsidRPr="00DA37BF">
        <w:rPr>
          <w:i/>
          <w:iCs/>
        </w:rPr>
        <w:t>.</w:t>
      </w:r>
    </w:p>
    <w:p w14:paraId="5B47450B" w14:textId="77777777" w:rsidR="00E6735D" w:rsidRPr="00DA37BF" w:rsidRDefault="00E6735D" w:rsidP="00E6735D">
      <w:pPr>
        <w:rPr>
          <w:i/>
          <w:iCs/>
        </w:rPr>
      </w:pPr>
    </w:p>
    <w:p w14:paraId="5830A97C" w14:textId="77777777" w:rsidR="00E6735D" w:rsidRDefault="00E6735D" w:rsidP="00E6735D">
      <w:pPr>
        <w:pStyle w:val="Heading3"/>
      </w:pPr>
      <w:bookmarkStart w:id="26" w:name="_Toc84245336"/>
      <w:bookmarkStart w:id="27" w:name="_Toc85386157"/>
      <w:r>
        <w:t>4.3.2</w:t>
      </w:r>
      <w:r>
        <w:tab/>
        <w:t>Potential Risks between the meeting announcement and the start of the meeting</w:t>
      </w:r>
      <w:bookmarkEnd w:id="26"/>
      <w:bookmarkEnd w:id="27"/>
    </w:p>
    <w:p w14:paraId="5DE2E8DD" w14:textId="053B481C" w:rsidR="00E6735D" w:rsidRDefault="00E6735D" w:rsidP="00E6735D">
      <w:r>
        <w:t xml:space="preserve">There is normally a significant period between the meeting announcement and the start of the meeting (often at least 6 months). In that time there may be changes to the situation related to any of the risks listed in clause 4.3.1 and further additional risks may occur. </w:t>
      </w:r>
    </w:p>
    <w:p w14:paraId="650C58EC" w14:textId="77777777" w:rsidR="00E6735D" w:rsidRDefault="00E6735D" w:rsidP="00E6735D">
      <w:r>
        <w:t>The following risks correspond to risks in clause 4.3.1 above:</w:t>
      </w:r>
    </w:p>
    <w:p w14:paraId="25BC527E" w14:textId="1AADB486" w:rsidR="00E6735D" w:rsidRPr="00DA37BF" w:rsidRDefault="00E6735D" w:rsidP="00193C34">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bans delegates from certain countries to enter due to </w:t>
      </w:r>
      <w:r w:rsidR="002A4635">
        <w:rPr>
          <w:rFonts w:ascii="Times New Roman" w:hAnsi="Times New Roman"/>
        </w:rPr>
        <w:t>COVID</w:t>
      </w:r>
      <w:r w:rsidRPr="00DA37BF">
        <w:rPr>
          <w:rFonts w:ascii="Times New Roman" w:hAnsi="Times New Roman"/>
        </w:rPr>
        <w:t>-19 related travel restrictions by the hosting country towards the country of origin of those delegates;</w:t>
      </w:r>
    </w:p>
    <w:p w14:paraId="44B56FCF" w14:textId="7777777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 xml:space="preserve">The </w:t>
      </w:r>
      <w:r w:rsidRPr="00DA37BF">
        <w:rPr>
          <w:rFonts w:ascii="Times New Roman" w:hAnsi="Times New Roman"/>
        </w:rPr>
        <w:t xml:space="preserve"> Hosting Location requires quarantine </w:t>
      </w:r>
      <w:r>
        <w:rPr>
          <w:rFonts w:ascii="Times New Roman" w:hAnsi="Times New Roman"/>
        </w:rPr>
        <w:t xml:space="preserve">(institutional or otherwise) </w:t>
      </w:r>
      <w:r w:rsidRPr="00DA37BF">
        <w:rPr>
          <w:rFonts w:ascii="Times New Roman" w:hAnsi="Times New Roman"/>
        </w:rPr>
        <w:t>on entry for delegates for some or all other 3GPP regions;</w:t>
      </w:r>
    </w:p>
    <w:p w14:paraId="7F8F2F56" w14:textId="14F34B8E"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 xml:space="preserve">The </w:t>
      </w:r>
      <w:r w:rsidRPr="00DA37BF">
        <w:rPr>
          <w:rFonts w:ascii="Times New Roman" w:hAnsi="Times New Roman"/>
        </w:rPr>
        <w:t xml:space="preserve">Hosting Location is the subject of </w:t>
      </w:r>
      <w:r w:rsidR="002A4635">
        <w:rPr>
          <w:rFonts w:ascii="Times New Roman" w:hAnsi="Times New Roman"/>
        </w:rPr>
        <w:t>COVID</w:t>
      </w:r>
      <w:r w:rsidRPr="00DA37BF">
        <w:rPr>
          <w:rFonts w:ascii="Times New Roman" w:hAnsi="Times New Roman"/>
        </w:rPr>
        <w:t>-19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p>
    <w:p w14:paraId="3317FFF6" w14:textId="54A63604"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is banned by some companies (only due to </w:t>
      </w:r>
      <w:r w:rsidR="002A4635">
        <w:rPr>
          <w:rFonts w:ascii="Times New Roman" w:hAnsi="Times New Roman"/>
        </w:rPr>
        <w:t>COVID</w:t>
      </w:r>
      <w:r w:rsidRPr="00DA37BF">
        <w:rPr>
          <w:rFonts w:ascii="Times New Roman" w:hAnsi="Times New Roman"/>
        </w:rPr>
        <w:t>-19 related issues);</w:t>
      </w:r>
    </w:p>
    <w:p w14:paraId="3AC354D0" w14:textId="07731079"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requires vaccinations, which puts an additional effort on delegates to get </w:t>
      </w:r>
      <w:r>
        <w:rPr>
          <w:rFonts w:ascii="Times New Roman" w:hAnsi="Times New Roman"/>
        </w:rPr>
        <w:t xml:space="preserve">(fully or partially) </w:t>
      </w:r>
      <w:r w:rsidRPr="00DA37BF">
        <w:rPr>
          <w:rFonts w:ascii="Times New Roman" w:hAnsi="Times New Roman"/>
        </w:rPr>
        <w:t xml:space="preserve">vaccinated and would exclude unvaccinated delegates (including delegates unable to be vaccinated for medical </w:t>
      </w:r>
      <w:r w:rsidR="00E91F7D">
        <w:rPr>
          <w:rFonts w:ascii="Times New Roman" w:hAnsi="Times New Roman"/>
        </w:rPr>
        <w:t xml:space="preserve">or other </w:t>
      </w:r>
      <w:r w:rsidRPr="00DA37BF">
        <w:rPr>
          <w:rFonts w:ascii="Times New Roman" w:hAnsi="Times New Roman"/>
        </w:rPr>
        <w:t xml:space="preserve">reasons), or delegates who don’t have suitable proof of their vaccination status, </w:t>
      </w:r>
      <w:r w:rsidR="00E91F7D" w:rsidRPr="00881AC1">
        <w:rPr>
          <w:rFonts w:ascii="Times New Roman" w:hAnsi="Times New Roman"/>
        </w:rPr>
        <w:t xml:space="preserve">or for privacy reasons choose not to share their vaccination </w:t>
      </w:r>
      <w:r w:rsidR="00E91F7D">
        <w:rPr>
          <w:rFonts w:ascii="Times New Roman" w:hAnsi="Times New Roman"/>
        </w:rPr>
        <w:t xml:space="preserve">status </w:t>
      </w:r>
      <w:r w:rsidRPr="00DA37BF">
        <w:rPr>
          <w:rFonts w:ascii="Times New Roman" w:hAnsi="Times New Roman"/>
        </w:rPr>
        <w:t>(there may be del</w:t>
      </w:r>
      <w:r>
        <w:rPr>
          <w:rFonts w:ascii="Times New Roman" w:hAnsi="Times New Roman"/>
        </w:rPr>
        <w:t>eg</w:t>
      </w:r>
      <w:r w:rsidRPr="00DA37BF">
        <w:rPr>
          <w:rFonts w:ascii="Times New Roman" w:hAnsi="Times New Roman"/>
        </w:rPr>
        <w:t>ates that refuse to be vaccinated and many companies are not requiring vaccinations and/or are not asking employees if they have been vaccinated);</w:t>
      </w:r>
    </w:p>
    <w:p w14:paraId="72997E3C" w14:textId="644B9D5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requires negative </w:t>
      </w:r>
      <w:r w:rsidR="002A4635">
        <w:rPr>
          <w:rFonts w:ascii="Times New Roman" w:hAnsi="Times New Roman"/>
        </w:rPr>
        <w:t>COVID</w:t>
      </w:r>
      <w:r w:rsidRPr="00DA37BF">
        <w:rPr>
          <w:rFonts w:ascii="Times New Roman" w:hAnsi="Times New Roman"/>
        </w:rPr>
        <w:t xml:space="preserve">-19 tests (e.g. RT-PCR), which puts an additional effort on delegates to get tested </w:t>
      </w:r>
      <w:r w:rsidR="00E91F7D" w:rsidRPr="00D318CF">
        <w:rPr>
          <w:rFonts w:ascii="Times New Roman" w:hAnsi="Times New Roman"/>
        </w:rPr>
        <w:t xml:space="preserve">within required timeframes </w:t>
      </w:r>
      <w:r w:rsidRPr="00DA37BF">
        <w:rPr>
          <w:rFonts w:ascii="Times New Roman" w:hAnsi="Times New Roman"/>
        </w:rPr>
        <w:t xml:space="preserve">and could imply privacy issues, </w:t>
      </w:r>
      <w:r w:rsidR="00E91F7D" w:rsidRPr="00D318CF">
        <w:rPr>
          <w:rFonts w:ascii="Times New Roman" w:hAnsi="Times New Roman"/>
        </w:rPr>
        <w:t>may impose cost to the delegate or the delegate’s company for obtaining the test,</w:t>
      </w:r>
      <w:r w:rsidR="00E91F7D">
        <w:rPr>
          <w:rFonts w:ascii="Times New Roman" w:hAnsi="Times New Roman"/>
        </w:rPr>
        <w:t xml:space="preserve"> </w:t>
      </w:r>
      <w:r w:rsidRPr="00DA37BF">
        <w:rPr>
          <w:rFonts w:ascii="Times New Roman" w:hAnsi="Times New Roman"/>
        </w:rPr>
        <w:t xml:space="preserve">or could lead to problems due to “false positive” </w:t>
      </w:r>
      <w:r>
        <w:rPr>
          <w:rFonts w:ascii="Times New Roman" w:hAnsi="Times New Roman"/>
        </w:rPr>
        <w:t xml:space="preserve">or “false negative” </w:t>
      </w:r>
      <w:r w:rsidRPr="00DA37BF">
        <w:rPr>
          <w:rFonts w:ascii="Times New Roman" w:hAnsi="Times New Roman"/>
        </w:rPr>
        <w:t>tests (some delegates may refuse to be tested or refuse to divulge their test results due to privacy concerns);</w:t>
      </w:r>
    </w:p>
    <w:p w14:paraId="058CB95D" w14:textId="43DFF2F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requires participation in contact tracing, which puts an additional effort on delegates to agree to contact tracing, install appropriate local contact tracing applications (if used), and also could imply some privacy issues (there may be some delegates </w:t>
      </w:r>
      <w:r w:rsidR="00E91F7D" w:rsidRPr="00D318CF">
        <w:rPr>
          <w:rFonts w:ascii="Times New Roman" w:hAnsi="Times New Roman"/>
        </w:rPr>
        <w:t xml:space="preserve">due to a delegate’s company policy, or other reasons, </w:t>
      </w:r>
      <w:r w:rsidRPr="00DA37BF">
        <w:rPr>
          <w:rFonts w:ascii="Times New Roman" w:hAnsi="Times New Roman"/>
        </w:rPr>
        <w:t>who refuse to participate in contact tracing, particularly if it requires installation of a mobile app</w:t>
      </w:r>
      <w:r w:rsidR="00E91F7D">
        <w:rPr>
          <w:rFonts w:ascii="Times New Roman" w:hAnsi="Times New Roman"/>
        </w:rPr>
        <w:t xml:space="preserve"> </w:t>
      </w:r>
      <w:r w:rsidR="00E91F7D" w:rsidRPr="00D318CF">
        <w:rPr>
          <w:rFonts w:ascii="Times New Roman" w:hAnsi="Times New Roman"/>
        </w:rPr>
        <w:t>especially on company-owned devices</w:t>
      </w:r>
      <w:r w:rsidRPr="00DA37BF">
        <w:rPr>
          <w:rFonts w:ascii="Times New Roman" w:hAnsi="Times New Roman"/>
        </w:rPr>
        <w:t>);</w:t>
      </w:r>
    </w:p>
    <w:p w14:paraId="02AFD81D" w14:textId="4E4A0E3F"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does not accept some vaccines (e.g. a vaccine not authorized by WHO, or local rules that are more restrictive tha</w:t>
      </w:r>
      <w:r>
        <w:rPr>
          <w:rFonts w:ascii="Times New Roman" w:hAnsi="Times New Roman"/>
        </w:rPr>
        <w:t>n</w:t>
      </w:r>
      <w:r w:rsidRPr="00DA37BF">
        <w:rPr>
          <w:rFonts w:ascii="Times New Roman" w:hAnsi="Times New Roman"/>
        </w:rPr>
        <w:t xml:space="preserve"> the WHO vaccine list);</w:t>
      </w:r>
    </w:p>
    <w:p w14:paraId="2F029446" w14:textId="0178B7D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requires protective measures against </w:t>
      </w:r>
      <w:r w:rsidR="002A4635">
        <w:rPr>
          <w:rFonts w:ascii="Times New Roman" w:hAnsi="Times New Roman"/>
        </w:rPr>
        <w:t>COVID</w:t>
      </w:r>
      <w:r w:rsidRPr="00DA37BF">
        <w:rPr>
          <w:rFonts w:ascii="Times New Roman" w:hAnsi="Times New Roman"/>
        </w:rPr>
        <w:t>-19 (e.g. use of face masks, social distancing, limits on maximum size of gatherings, or limits on room capacity) that may make it hard to run an effective 3GPP meeting, or limit the number of delegates at the meeting, or may cause issues due to lack of compliance by some delegates;</w:t>
      </w:r>
    </w:p>
    <w:p w14:paraId="10FEFCB4" w14:textId="55F6EF28" w:rsidR="00E6735D" w:rsidRPr="00DA37BF" w:rsidRDefault="00E6735D" w:rsidP="00E6735D">
      <w:pPr>
        <w:pStyle w:val="ListParagraph"/>
        <w:numPr>
          <w:ilvl w:val="0"/>
          <w:numId w:val="24"/>
        </w:numPr>
        <w:ind w:left="993" w:hanging="633"/>
        <w:rPr>
          <w:rFonts w:ascii="Times New Roman" w:hAnsi="Times New Roman"/>
        </w:rPr>
      </w:pPr>
      <w:r w:rsidRPr="00DA37BF">
        <w:rPr>
          <w:rFonts w:ascii="Times New Roman" w:hAnsi="Times New Roman"/>
        </w:rPr>
        <w:t xml:space="preserve">Selecting a Hosting Location that imposes criminal </w:t>
      </w:r>
      <w:r w:rsidR="00B31379" w:rsidRPr="00D318CF">
        <w:rPr>
          <w:rFonts w:ascii="Times New Roman" w:hAnsi="Times New Roman"/>
        </w:rPr>
        <w:t xml:space="preserve">fines and/or other </w:t>
      </w:r>
      <w:r w:rsidRPr="00DA37BF">
        <w:rPr>
          <w:rFonts w:ascii="Times New Roman" w:hAnsi="Times New Roman"/>
        </w:rPr>
        <w:t xml:space="preserve">penalties on those who violate health </w:t>
      </w:r>
      <w:r w:rsidRPr="00DA37BF">
        <w:rPr>
          <w:rFonts w:ascii="Times New Roman" w:hAnsi="Times New Roman"/>
        </w:rPr>
        <w:lastRenderedPageBreak/>
        <w:t>policies (some delegates may be reluctant to be in such an environment);</w:t>
      </w:r>
    </w:p>
    <w:p w14:paraId="21314382" w14:textId="0F3158DF" w:rsidR="00E6735D" w:rsidRPr="001C2697" w:rsidRDefault="00E6735D" w:rsidP="00E6735D">
      <w:pPr>
        <w:pStyle w:val="ListParagraph"/>
        <w:numPr>
          <w:ilvl w:val="0"/>
          <w:numId w:val="24"/>
        </w:numPr>
        <w:ind w:left="993" w:hanging="633"/>
        <w:rPr>
          <w:rFonts w:ascii="Times New Roman" w:hAnsi="Times New Roman"/>
        </w:rPr>
      </w:pPr>
      <w:r w:rsidRPr="001C2697">
        <w:rPr>
          <w:rFonts w:ascii="Times New Roman" w:hAnsi="Times New Roman"/>
        </w:rPr>
        <w:t xml:space="preserve">The Hosting Location has </w:t>
      </w:r>
      <w:r w:rsidR="002A4635">
        <w:rPr>
          <w:rFonts w:ascii="Times New Roman" w:hAnsi="Times New Roman"/>
        </w:rPr>
        <w:t>COVID</w:t>
      </w:r>
      <w:r w:rsidRPr="001C2697">
        <w:rPr>
          <w:rFonts w:ascii="Times New Roman" w:hAnsi="Times New Roman"/>
        </w:rPr>
        <w:t xml:space="preserve">-19 rules that would limit access to basic services by delegates (e.g. curfews, </w:t>
      </w:r>
      <w:r w:rsidR="00B31379" w:rsidRPr="00D318CF">
        <w:rPr>
          <w:rFonts w:ascii="Times New Roman" w:hAnsi="Times New Roman"/>
        </w:rPr>
        <w:t>proof of vaccination for entry to restaurants or other public facilities, public mask requirements</w:t>
      </w:r>
      <w:r w:rsidR="00B31379">
        <w:rPr>
          <w:rFonts w:ascii="Times New Roman" w:hAnsi="Times New Roman"/>
        </w:rPr>
        <w:t xml:space="preserve">, </w:t>
      </w:r>
      <w:r>
        <w:rPr>
          <w:rFonts w:ascii="Times New Roman" w:hAnsi="Times New Roman"/>
        </w:rPr>
        <w:t xml:space="preserve">limited transportation facilities </w:t>
      </w:r>
      <w:r w:rsidRPr="001C2697">
        <w:rPr>
          <w:rFonts w:ascii="Times New Roman" w:hAnsi="Times New Roman"/>
        </w:rPr>
        <w:t>or restricted opening of restaurants);</w:t>
      </w:r>
    </w:p>
    <w:p w14:paraId="79F79BF4" w14:textId="5A2F725F" w:rsidR="00E6735D" w:rsidRPr="001C2697" w:rsidRDefault="00E6735D" w:rsidP="00E6735D">
      <w:pPr>
        <w:pStyle w:val="ListParagraph"/>
        <w:numPr>
          <w:ilvl w:val="0"/>
          <w:numId w:val="24"/>
        </w:numPr>
        <w:ind w:left="993" w:hanging="633"/>
        <w:rPr>
          <w:rFonts w:ascii="Times New Roman" w:hAnsi="Times New Roman"/>
        </w:rPr>
      </w:pPr>
      <w:r w:rsidRPr="001C2697">
        <w:rPr>
          <w:rFonts w:ascii="Times New Roman" w:hAnsi="Times New Roman"/>
        </w:rPr>
        <w:t xml:space="preserve">The Hosting Location has low requirements for management of </w:t>
      </w:r>
      <w:r w:rsidR="002A4635">
        <w:rPr>
          <w:rFonts w:ascii="Times New Roman" w:hAnsi="Times New Roman"/>
        </w:rPr>
        <w:t>COVID</w:t>
      </w:r>
      <w:r w:rsidRPr="001C2697">
        <w:rPr>
          <w:rFonts w:ascii="Times New Roman" w:hAnsi="Times New Roman"/>
        </w:rPr>
        <w:t xml:space="preserve">-19 on entry to the country or at the venue </w:t>
      </w:r>
      <w:r w:rsidR="00B31379" w:rsidRPr="00D318CF">
        <w:rPr>
          <w:rFonts w:ascii="Times New Roman" w:hAnsi="Times New Roman"/>
        </w:rPr>
        <w:t xml:space="preserve">(e.g. no social distancing or mask guidelines, no limits on number of participants, etc.) </w:t>
      </w:r>
      <w:r w:rsidRPr="001C2697">
        <w:rPr>
          <w:rFonts w:ascii="Times New Roman" w:hAnsi="Times New Roman"/>
        </w:rPr>
        <w:t xml:space="preserve">which may increase the risk of a </w:t>
      </w:r>
      <w:r w:rsidR="002A4635">
        <w:rPr>
          <w:rFonts w:ascii="Times New Roman" w:hAnsi="Times New Roman"/>
        </w:rPr>
        <w:t>COVID</w:t>
      </w:r>
      <w:r w:rsidRPr="001C2697">
        <w:rPr>
          <w:rFonts w:ascii="Times New Roman" w:hAnsi="Times New Roman"/>
        </w:rPr>
        <w:t>-19 health event during the meeting (such locations may also be perceived as “risky” by delegates making them reluctant to attend the meeting);</w:t>
      </w:r>
    </w:p>
    <w:p w14:paraId="2B26D5A7" w14:textId="69438B96" w:rsidR="00E6735D" w:rsidRPr="001C2697" w:rsidRDefault="00E6735D" w:rsidP="00E6735D">
      <w:pPr>
        <w:pStyle w:val="ListParagraph"/>
        <w:numPr>
          <w:ilvl w:val="0"/>
          <w:numId w:val="24"/>
        </w:numPr>
        <w:ind w:left="993" w:hanging="633"/>
        <w:rPr>
          <w:rFonts w:ascii="Times New Roman" w:hAnsi="Times New Roman"/>
        </w:rPr>
      </w:pPr>
      <w:r w:rsidRPr="001C2697">
        <w:rPr>
          <w:rFonts w:ascii="Times New Roman" w:hAnsi="Times New Roman"/>
        </w:rPr>
        <w:t xml:space="preserve">The Hosting Location has rules that limit the ability of individuals to make personal choices about </w:t>
      </w:r>
      <w:r w:rsidR="002A4635">
        <w:rPr>
          <w:rFonts w:ascii="Times New Roman" w:hAnsi="Times New Roman"/>
        </w:rPr>
        <w:t>COVID</w:t>
      </w:r>
      <w:r w:rsidRPr="001C2697">
        <w:rPr>
          <w:rFonts w:ascii="Times New Roman" w:hAnsi="Times New Roman"/>
        </w:rPr>
        <w:t>-19 protection (e.g. banning the public wearing of face masks);</w:t>
      </w:r>
    </w:p>
    <w:p w14:paraId="0BDF44CF" w14:textId="73FED122" w:rsidR="00E6735D" w:rsidRPr="001C2697" w:rsidRDefault="00E6735D" w:rsidP="00193C34">
      <w:pPr>
        <w:pStyle w:val="ListParagraph"/>
        <w:numPr>
          <w:ilvl w:val="0"/>
          <w:numId w:val="24"/>
        </w:numPr>
        <w:ind w:left="993" w:hanging="633"/>
      </w:pPr>
      <w:r w:rsidRPr="001C2697">
        <w:rPr>
          <w:rFonts w:ascii="Times New Roman" w:hAnsi="Times New Roman"/>
        </w:rPr>
        <w:t xml:space="preserve">The Hosting Location </w:t>
      </w:r>
      <w:r w:rsidR="00B31379">
        <w:rPr>
          <w:rFonts w:ascii="Times New Roman" w:hAnsi="Times New Roman"/>
        </w:rPr>
        <w:t xml:space="preserve">where </w:t>
      </w:r>
      <w:r w:rsidR="00B31379" w:rsidRPr="00D318CF">
        <w:rPr>
          <w:rFonts w:ascii="Times New Roman" w:hAnsi="Times New Roman"/>
        </w:rPr>
        <w:t xml:space="preserve">delegates may be unable to obtain health services or  </w:t>
      </w:r>
      <w:r w:rsidR="00B31379">
        <w:rPr>
          <w:rFonts w:ascii="Times New Roman" w:hAnsi="Times New Roman"/>
        </w:rPr>
        <w:t>the</w:t>
      </w:r>
      <w:r w:rsidRPr="001C2697">
        <w:rPr>
          <w:rFonts w:ascii="Times New Roman" w:hAnsi="Times New Roman"/>
        </w:rPr>
        <w:t xml:space="preserve"> health service is under high pressure due to </w:t>
      </w:r>
      <w:r w:rsidR="002A4635">
        <w:rPr>
          <w:rFonts w:ascii="Times New Roman" w:hAnsi="Times New Roman"/>
        </w:rPr>
        <w:t>COVID</w:t>
      </w:r>
      <w:r w:rsidRPr="001C2697">
        <w:rPr>
          <w:rFonts w:ascii="Times New Roman" w:hAnsi="Times New Roman"/>
        </w:rPr>
        <w:t>-19 and may only be able to offer limited urgent care to medical emergencies experienced by delegates.</w:t>
      </w:r>
    </w:p>
    <w:p w14:paraId="0F5F6436" w14:textId="77777777" w:rsidR="00E6735D" w:rsidRDefault="00E6735D" w:rsidP="00E6735D"/>
    <w:p w14:paraId="59942922" w14:textId="77777777" w:rsidR="00E6735D" w:rsidRDefault="00E6735D" w:rsidP="00E6735D"/>
    <w:p w14:paraId="23FADC10" w14:textId="77777777" w:rsidR="00E6735D" w:rsidRDefault="00E6735D" w:rsidP="00E6735D">
      <w:r>
        <w:t>The following additional risks may occur:</w:t>
      </w:r>
    </w:p>
    <w:p w14:paraId="69D91C10" w14:textId="77777777" w:rsidR="00E6735D" w:rsidRPr="00DA37BF" w:rsidRDefault="00E6735D" w:rsidP="00193C34">
      <w:pPr>
        <w:pStyle w:val="ListParagraph"/>
        <w:numPr>
          <w:ilvl w:val="0"/>
          <w:numId w:val="24"/>
        </w:numPr>
        <w:ind w:left="993" w:hanging="633"/>
        <w:rPr>
          <w:rFonts w:ascii="Times New Roman" w:hAnsi="Times New Roman"/>
        </w:rPr>
      </w:pPr>
      <w:r w:rsidRPr="00DA37BF">
        <w:rPr>
          <w:rFonts w:ascii="Times New Roman" w:hAnsi="Times New Roman"/>
        </w:rPr>
        <w:t>The hosting country/city/facility takes a decision to disallow the meeting due to health concerns;</w:t>
      </w:r>
    </w:p>
    <w:p w14:paraId="4916923D" w14:textId="43927FAC" w:rsidR="00E6735D" w:rsidRPr="00DA37BF" w:rsidRDefault="00E6735D" w:rsidP="00193C34">
      <w:pPr>
        <w:pStyle w:val="ListParagraph"/>
        <w:numPr>
          <w:ilvl w:val="0"/>
          <w:numId w:val="24"/>
        </w:numPr>
        <w:ind w:left="993" w:hanging="633"/>
        <w:rPr>
          <w:rFonts w:ascii="Times New Roman" w:hAnsi="Times New Roman"/>
        </w:rPr>
      </w:pPr>
      <w:r w:rsidRPr="00DA37BF">
        <w:rPr>
          <w:rFonts w:ascii="Times New Roman" w:hAnsi="Times New Roman"/>
        </w:rPr>
        <w:t xml:space="preserve">There is a </w:t>
      </w:r>
      <w:r w:rsidR="002A4635">
        <w:rPr>
          <w:rFonts w:ascii="Times New Roman" w:hAnsi="Times New Roman"/>
        </w:rPr>
        <w:t>COVID</w:t>
      </w:r>
      <w:r w:rsidRPr="00DA37BF">
        <w:rPr>
          <w:rFonts w:ascii="Times New Roman" w:hAnsi="Times New Roman"/>
        </w:rPr>
        <w:t xml:space="preserve">-19 outbreak in the </w:t>
      </w:r>
      <w:r w:rsidR="00B31379">
        <w:rPr>
          <w:rFonts w:ascii="Times New Roman" w:hAnsi="Times New Roman"/>
        </w:rPr>
        <w:t>country/</w:t>
      </w:r>
      <w:r w:rsidRPr="00DA37BF">
        <w:rPr>
          <w:rFonts w:ascii="Times New Roman" w:hAnsi="Times New Roman"/>
        </w:rPr>
        <w:t xml:space="preserve">city/facility shortly before the planned 3GPP meeting or the number of </w:t>
      </w:r>
      <w:r w:rsidR="002A4635">
        <w:rPr>
          <w:rFonts w:ascii="Times New Roman" w:hAnsi="Times New Roman"/>
        </w:rPr>
        <w:t>COVID</w:t>
      </w:r>
      <w:r w:rsidRPr="00DA37BF">
        <w:rPr>
          <w:rFonts w:ascii="Times New Roman" w:hAnsi="Times New Roman"/>
        </w:rPr>
        <w:t>-19 cases locally rises significantly;</w:t>
      </w:r>
    </w:p>
    <w:p w14:paraId="01F514BE" w14:textId="6638D408" w:rsidR="00E6735D" w:rsidRDefault="00E6735D" w:rsidP="00193C34">
      <w:pPr>
        <w:pStyle w:val="ListParagraph"/>
        <w:numPr>
          <w:ilvl w:val="0"/>
          <w:numId w:val="24"/>
        </w:numPr>
        <w:ind w:left="993" w:hanging="633"/>
        <w:rPr>
          <w:rFonts w:ascii="Times New Roman" w:hAnsi="Times New Roman"/>
        </w:rPr>
      </w:pPr>
      <w:r w:rsidRPr="00DA37BF">
        <w:rPr>
          <w:rFonts w:ascii="Times New Roman" w:hAnsi="Times New Roman"/>
        </w:rPr>
        <w:t xml:space="preserve">A </w:t>
      </w:r>
      <w:r w:rsidR="002A4635">
        <w:rPr>
          <w:rFonts w:ascii="Times New Roman" w:hAnsi="Times New Roman"/>
        </w:rPr>
        <w:t>COVID</w:t>
      </w:r>
      <w:r w:rsidRPr="00DA37BF">
        <w:rPr>
          <w:rFonts w:ascii="Times New Roman" w:hAnsi="Times New Roman"/>
        </w:rPr>
        <w:t>-19 variant is identified within the city/country/venue for which certain vaccines are ineffective, or which presents new health risks for other reasons.</w:t>
      </w:r>
    </w:p>
    <w:p w14:paraId="322963B0" w14:textId="1B615517" w:rsidR="00E6735D" w:rsidRDefault="00E6735D" w:rsidP="00193C34">
      <w:pPr>
        <w:pStyle w:val="ListParagraph"/>
        <w:numPr>
          <w:ilvl w:val="0"/>
          <w:numId w:val="24"/>
        </w:numPr>
        <w:ind w:left="993" w:hanging="633"/>
        <w:rPr>
          <w:rFonts w:ascii="Times New Roman" w:hAnsi="Times New Roman"/>
        </w:rPr>
      </w:pPr>
      <w:r w:rsidRPr="00DA25BC">
        <w:rPr>
          <w:rFonts w:ascii="Times New Roman" w:hAnsi="Times New Roman"/>
        </w:rPr>
        <w:t>A delegate, or group of delegates, is denied admission to the country</w:t>
      </w:r>
      <w:r w:rsidR="00B31379">
        <w:rPr>
          <w:rFonts w:ascii="Times New Roman" w:hAnsi="Times New Roman"/>
        </w:rPr>
        <w:t>/city/venue</w:t>
      </w:r>
      <w:r w:rsidRPr="00DA25BC">
        <w:rPr>
          <w:rFonts w:ascii="Times New Roman" w:hAnsi="Times New Roman"/>
        </w:rPr>
        <w:t xml:space="preserve"> on </w:t>
      </w:r>
      <w:r w:rsidR="002A4635">
        <w:rPr>
          <w:rFonts w:ascii="Times New Roman" w:hAnsi="Times New Roman"/>
        </w:rPr>
        <w:t>COVID</w:t>
      </w:r>
      <w:r w:rsidRPr="00DA25BC">
        <w:rPr>
          <w:rFonts w:ascii="Times New Roman" w:hAnsi="Times New Roman"/>
        </w:rPr>
        <w:t xml:space="preserve">-19 health grounds (e.g. they fail a mandatory </w:t>
      </w:r>
      <w:r w:rsidR="002A4635">
        <w:rPr>
          <w:rFonts w:ascii="Times New Roman" w:hAnsi="Times New Roman"/>
        </w:rPr>
        <w:t>COVID</w:t>
      </w:r>
      <w:r w:rsidRPr="00DA25BC">
        <w:rPr>
          <w:rFonts w:ascii="Times New Roman" w:hAnsi="Times New Roman"/>
        </w:rPr>
        <w:t>-19 test, or the entry requirements actually applied are more stringent than those the delegate expected);</w:t>
      </w:r>
    </w:p>
    <w:p w14:paraId="000A1958" w14:textId="77777777" w:rsidR="00332D9B" w:rsidRPr="00C60A8E" w:rsidRDefault="00332D9B" w:rsidP="00332D9B">
      <w:pPr>
        <w:pStyle w:val="ListParagraph"/>
        <w:ind w:left="993"/>
        <w:rPr>
          <w:rFonts w:ascii="Times New Roman" w:hAnsi="Times New Roman"/>
        </w:rPr>
      </w:pPr>
    </w:p>
    <w:p w14:paraId="78E22649" w14:textId="77777777" w:rsidR="00E6735D" w:rsidRDefault="00E6735D" w:rsidP="00E6735D">
      <w:pPr>
        <w:pStyle w:val="Heading3"/>
      </w:pPr>
      <w:bookmarkStart w:id="28" w:name="_Toc84245337"/>
      <w:bookmarkStart w:id="29" w:name="_Toc85386158"/>
      <w:r>
        <w:t>4.3.3</w:t>
      </w:r>
      <w:r>
        <w:tab/>
        <w:t>Potential Risks during the Meeting</w:t>
      </w:r>
      <w:bookmarkEnd w:id="28"/>
      <w:bookmarkEnd w:id="29"/>
    </w:p>
    <w:p w14:paraId="64F1629F" w14:textId="77777777" w:rsidR="00332D9B" w:rsidRDefault="00332D9B" w:rsidP="00332D9B">
      <w:pPr>
        <w:ind w:left="360"/>
      </w:pPr>
    </w:p>
    <w:p w14:paraId="16E3BD14" w14:textId="43EC8D31"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 xml:space="preserve">A delegate(s) becomes sick with </w:t>
      </w:r>
      <w:r w:rsidR="002A4635" w:rsidRPr="00332D9B">
        <w:rPr>
          <w:rFonts w:ascii="Times New Roman" w:hAnsi="Times New Roman"/>
        </w:rPr>
        <w:t>COVID</w:t>
      </w:r>
      <w:r w:rsidRPr="00332D9B">
        <w:rPr>
          <w:rFonts w:ascii="Times New Roman" w:hAnsi="Times New Roman"/>
        </w:rPr>
        <w:t>-19 during the meeting;</w:t>
      </w:r>
      <w:r w:rsidR="00B31379" w:rsidRPr="00332D9B">
        <w:rPr>
          <w:rFonts w:ascii="Times New Roman" w:hAnsi="Times New Roman"/>
        </w:rPr>
        <w:t xml:space="preserve"> (Note: vaccination status does not provide complete immunity from contracting the COVID-19 virus or its variants, and the risk of any delegate contracting COVID-19 exists)</w:t>
      </w:r>
      <w:r w:rsidRPr="00332D9B">
        <w:rPr>
          <w:rFonts w:ascii="Times New Roman" w:hAnsi="Times New Roman"/>
        </w:rPr>
        <w:t xml:space="preserve"> </w:t>
      </w:r>
    </w:p>
    <w:p w14:paraId="39D953CD" w14:textId="15D80522"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 xml:space="preserve">A delegate develops some (mild) symptoms that hint towards </w:t>
      </w:r>
      <w:r w:rsidR="002A4635" w:rsidRPr="00332D9B">
        <w:rPr>
          <w:rFonts w:ascii="Times New Roman" w:hAnsi="Times New Roman"/>
        </w:rPr>
        <w:t>COVID</w:t>
      </w:r>
      <w:r w:rsidRPr="00332D9B">
        <w:rPr>
          <w:rFonts w:ascii="Times New Roman" w:hAnsi="Times New Roman"/>
        </w:rPr>
        <w:t>-19 infection;</w:t>
      </w:r>
    </w:p>
    <w:p w14:paraId="6170A767" w14:textId="1B49AD8A"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 xml:space="preserve">A hotel (or conference </w:t>
      </w:r>
      <w:proofErr w:type="spellStart"/>
      <w:r w:rsidRPr="00332D9B">
        <w:rPr>
          <w:rFonts w:ascii="Times New Roman" w:hAnsi="Times New Roman"/>
        </w:rPr>
        <w:t>center</w:t>
      </w:r>
      <w:proofErr w:type="spellEnd"/>
      <w:r w:rsidRPr="00332D9B">
        <w:rPr>
          <w:rFonts w:ascii="Times New Roman" w:hAnsi="Times New Roman"/>
        </w:rPr>
        <w:t xml:space="preserve">) staffer or other guest becomes sick with </w:t>
      </w:r>
      <w:r w:rsidR="002A4635" w:rsidRPr="00332D9B">
        <w:rPr>
          <w:rFonts w:ascii="Times New Roman" w:hAnsi="Times New Roman"/>
        </w:rPr>
        <w:t>COVID</w:t>
      </w:r>
      <w:r w:rsidRPr="00332D9B">
        <w:rPr>
          <w:rFonts w:ascii="Times New Roman" w:hAnsi="Times New Roman"/>
        </w:rPr>
        <w:t>-19 during the meeting;</w:t>
      </w:r>
    </w:p>
    <w:p w14:paraId="39D302A5" w14:textId="77777777"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A delegate(s) is identified as at risk due to contact tracing (perhaps from external interactions);</w:t>
      </w:r>
    </w:p>
    <w:p w14:paraId="6F1940D1" w14:textId="749345D8"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 xml:space="preserve">A </w:t>
      </w:r>
      <w:r w:rsidR="002A4635" w:rsidRPr="00332D9B">
        <w:rPr>
          <w:rFonts w:ascii="Times New Roman" w:hAnsi="Times New Roman"/>
        </w:rPr>
        <w:t>COVID</w:t>
      </w:r>
      <w:r w:rsidRPr="00332D9B">
        <w:rPr>
          <w:rFonts w:ascii="Times New Roman" w:hAnsi="Times New Roman"/>
        </w:rPr>
        <w:t>-19 hotspot develops within the city/country where the meeting is being held;</w:t>
      </w:r>
    </w:p>
    <w:p w14:paraId="36D879B4" w14:textId="50EB70F2"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 xml:space="preserve">The chair/MCC is infected or shows symptoms of </w:t>
      </w:r>
      <w:r w:rsidR="002A4635" w:rsidRPr="00332D9B">
        <w:rPr>
          <w:rFonts w:ascii="Times New Roman" w:hAnsi="Times New Roman"/>
        </w:rPr>
        <w:t>COVID</w:t>
      </w:r>
      <w:r w:rsidRPr="00332D9B">
        <w:rPr>
          <w:rFonts w:ascii="Times New Roman" w:hAnsi="Times New Roman"/>
        </w:rPr>
        <w:t>-19;</w:t>
      </w:r>
    </w:p>
    <w:p w14:paraId="29C1B7E6" w14:textId="7358C8F4"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 xml:space="preserve">A delegate/leader/MCC/meeting staff suspects that another delegate is sick with </w:t>
      </w:r>
      <w:r w:rsidR="002A4635" w:rsidRPr="00332D9B">
        <w:rPr>
          <w:rFonts w:ascii="Times New Roman" w:hAnsi="Times New Roman"/>
        </w:rPr>
        <w:t>COVID</w:t>
      </w:r>
      <w:r w:rsidRPr="00332D9B">
        <w:rPr>
          <w:rFonts w:ascii="Times New Roman" w:hAnsi="Times New Roman"/>
        </w:rPr>
        <w:t>-19;</w:t>
      </w:r>
    </w:p>
    <w:p w14:paraId="07B8AD4D" w14:textId="30223F10"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 xml:space="preserve">A delegate/company raises concerns to the chair/MCC about </w:t>
      </w:r>
      <w:r w:rsidR="002A4635" w:rsidRPr="00332D9B">
        <w:rPr>
          <w:rFonts w:ascii="Times New Roman" w:hAnsi="Times New Roman"/>
        </w:rPr>
        <w:t>COVID</w:t>
      </w:r>
      <w:r w:rsidRPr="00332D9B">
        <w:rPr>
          <w:rFonts w:ascii="Times New Roman" w:hAnsi="Times New Roman"/>
        </w:rPr>
        <w:t>-19 health safety during the meeting;</w:t>
      </w:r>
    </w:p>
    <w:p w14:paraId="52DD2608" w14:textId="2CDA1D8F"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 xml:space="preserve">A delegate/company raises concerns to the meeting hosts about </w:t>
      </w:r>
      <w:r w:rsidR="002A4635" w:rsidRPr="00332D9B">
        <w:rPr>
          <w:rFonts w:ascii="Times New Roman" w:hAnsi="Times New Roman"/>
        </w:rPr>
        <w:t>COVID</w:t>
      </w:r>
      <w:r w:rsidRPr="00332D9B">
        <w:rPr>
          <w:rFonts w:ascii="Times New Roman" w:hAnsi="Times New Roman"/>
        </w:rPr>
        <w:t>-19  health safety during the meeting;</w:t>
      </w:r>
    </w:p>
    <w:p w14:paraId="0908F08E" w14:textId="77777777"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lastRenderedPageBreak/>
        <w:t>Rumours or misinformation leads to delegates leaving or companies withdrawing their delegations;</w:t>
      </w:r>
    </w:p>
    <w:p w14:paraId="37011D6D" w14:textId="46ACBB22"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 xml:space="preserve">A </w:t>
      </w:r>
      <w:r w:rsidR="002A4635" w:rsidRPr="00332D9B">
        <w:rPr>
          <w:rFonts w:ascii="Times New Roman" w:hAnsi="Times New Roman"/>
        </w:rPr>
        <w:t>COVID</w:t>
      </w:r>
      <w:r w:rsidRPr="00332D9B">
        <w:rPr>
          <w:rFonts w:ascii="Times New Roman" w:hAnsi="Times New Roman"/>
        </w:rPr>
        <w:t xml:space="preserve">-19 variant is identified within the city/country/venue for which certain vaccines are ineffective, or which presents new health risks for other reasons; </w:t>
      </w:r>
    </w:p>
    <w:p w14:paraId="40D2AE06" w14:textId="77777777"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The hosting country/city/facility closes the meeting due to health concerns;</w:t>
      </w:r>
    </w:p>
    <w:p w14:paraId="6D6AE455" w14:textId="77777777"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The hosting country/city closes basic services outside the venue (e.g. restaurants) due to health concerns;</w:t>
      </w:r>
    </w:p>
    <w:p w14:paraId="38C68E03" w14:textId="77777777"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The hosting country/city/facility finds health violations during inspections of the venue;</w:t>
      </w:r>
    </w:p>
    <w:p w14:paraId="3442C9C1" w14:textId="77777777"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The hosting country/city/facility requires certain delegates to be mandatorily tested;</w:t>
      </w:r>
    </w:p>
    <w:p w14:paraId="0142C197" w14:textId="77777777"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The hosting country/city/facility requires the host provide health history information on all delegates;</w:t>
      </w:r>
    </w:p>
    <w:p w14:paraId="7909747A" w14:textId="6B93EC6D"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 xml:space="preserve">A delegate is seen frequently not complying with local </w:t>
      </w:r>
      <w:r w:rsidR="002A4635" w:rsidRPr="00332D9B">
        <w:rPr>
          <w:rFonts w:ascii="Times New Roman" w:hAnsi="Times New Roman"/>
        </w:rPr>
        <w:t>COVID</w:t>
      </w:r>
      <w:r w:rsidRPr="00332D9B">
        <w:rPr>
          <w:rFonts w:ascii="Times New Roman" w:hAnsi="Times New Roman"/>
        </w:rPr>
        <w:t xml:space="preserve">-19 policies either in the meeting or in the immediate vicinity of the meeting; </w:t>
      </w:r>
    </w:p>
    <w:p w14:paraId="7AC6561E" w14:textId="77777777"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Risk of limited urgent care in a country/region/city with an overloaded health care system.</w:t>
      </w:r>
    </w:p>
    <w:p w14:paraId="25E2B490" w14:textId="24E21313"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 xml:space="preserve">Decisions taken at the meeting are challenged due to factors related to </w:t>
      </w:r>
      <w:r w:rsidR="002A4635" w:rsidRPr="00332D9B">
        <w:rPr>
          <w:rFonts w:ascii="Times New Roman" w:hAnsi="Times New Roman"/>
        </w:rPr>
        <w:t>COVID</w:t>
      </w:r>
      <w:r w:rsidRPr="00332D9B">
        <w:rPr>
          <w:rFonts w:ascii="Times New Roman" w:hAnsi="Times New Roman"/>
        </w:rPr>
        <w:t>-19 (e.g. inability of delegates to attend a meeting);</w:t>
      </w:r>
    </w:p>
    <w:p w14:paraId="1B86E4B0" w14:textId="782C2718" w:rsidR="00B31379" w:rsidRPr="00332D9B" w:rsidRDefault="00B31379"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A delegate(s) who becomes sick with COVID-19 (mild or severe) and is unable to receive the level of medical care and/or treatment that would normally be available in their home country.</w:t>
      </w:r>
    </w:p>
    <w:p w14:paraId="0535AEF0" w14:textId="29A01E96" w:rsidR="00E6735D" w:rsidRDefault="00E6735D" w:rsidP="00E6735D"/>
    <w:p w14:paraId="7EC2335C" w14:textId="77777777" w:rsidR="00B31379" w:rsidRPr="00C60A8E" w:rsidRDefault="00B31379" w:rsidP="00E6735D"/>
    <w:p w14:paraId="7784F09F" w14:textId="77777777" w:rsidR="00E6735D" w:rsidRDefault="00E6735D" w:rsidP="00E6735D">
      <w:pPr>
        <w:pStyle w:val="Heading3"/>
      </w:pPr>
      <w:bookmarkStart w:id="30" w:name="_Toc84245338"/>
      <w:bookmarkStart w:id="31" w:name="_Toc85386159"/>
      <w:r>
        <w:t>4.3.4</w:t>
      </w:r>
      <w:r>
        <w:tab/>
        <w:t>Potential Risks following the meeting</w:t>
      </w:r>
      <w:bookmarkEnd w:id="30"/>
      <w:bookmarkEnd w:id="31"/>
    </w:p>
    <w:p w14:paraId="420FEFE2" w14:textId="100294F3" w:rsidR="00E6735D" w:rsidRPr="00DA25BC" w:rsidRDefault="00E6735D" w:rsidP="00332D9B">
      <w:pPr>
        <w:pStyle w:val="ListParagraph"/>
        <w:numPr>
          <w:ilvl w:val="0"/>
          <w:numId w:val="38"/>
        </w:numPr>
        <w:ind w:left="990" w:hanging="630"/>
        <w:rPr>
          <w:rFonts w:ascii="Times New Roman" w:hAnsi="Times New Roman"/>
        </w:rPr>
      </w:pPr>
      <w:r w:rsidRPr="00DA25BC">
        <w:rPr>
          <w:rFonts w:ascii="Times New Roman" w:hAnsi="Times New Roman"/>
        </w:rPr>
        <w:t xml:space="preserve">A delegate tests positive for </w:t>
      </w:r>
      <w:r w:rsidR="002A4635">
        <w:rPr>
          <w:rFonts w:ascii="Times New Roman" w:hAnsi="Times New Roman"/>
        </w:rPr>
        <w:t>COVID</w:t>
      </w:r>
      <w:r w:rsidRPr="00DA25BC">
        <w:rPr>
          <w:rFonts w:ascii="Times New Roman" w:hAnsi="Times New Roman"/>
        </w:rPr>
        <w:t>-19 shortly after the meeting;</w:t>
      </w:r>
    </w:p>
    <w:p w14:paraId="78728F22" w14:textId="4E18E7F9" w:rsidR="00E6735D" w:rsidRPr="00DA25BC" w:rsidRDefault="00E6735D" w:rsidP="00332D9B">
      <w:pPr>
        <w:pStyle w:val="ListParagraph"/>
        <w:numPr>
          <w:ilvl w:val="0"/>
          <w:numId w:val="38"/>
        </w:numPr>
        <w:ind w:left="990" w:hanging="630"/>
        <w:rPr>
          <w:rFonts w:ascii="Times New Roman" w:hAnsi="Times New Roman"/>
        </w:rPr>
      </w:pPr>
      <w:r w:rsidRPr="00DA25BC">
        <w:rPr>
          <w:rFonts w:ascii="Times New Roman" w:hAnsi="Times New Roman"/>
        </w:rPr>
        <w:t xml:space="preserve">A delegate develops a serious illness (or dies) from </w:t>
      </w:r>
      <w:r w:rsidR="002A4635">
        <w:rPr>
          <w:rFonts w:ascii="Times New Roman" w:hAnsi="Times New Roman"/>
        </w:rPr>
        <w:t>COVID</w:t>
      </w:r>
      <w:r w:rsidRPr="00DA25BC">
        <w:rPr>
          <w:rFonts w:ascii="Times New Roman" w:hAnsi="Times New Roman"/>
        </w:rPr>
        <w:t>-19 that was likely contracted during a meeting;</w:t>
      </w:r>
    </w:p>
    <w:p w14:paraId="5DEA09FB" w14:textId="2C88100D" w:rsidR="00E6735D" w:rsidRPr="00DA25BC" w:rsidRDefault="00E6735D" w:rsidP="00332D9B">
      <w:pPr>
        <w:pStyle w:val="ListParagraph"/>
        <w:numPr>
          <w:ilvl w:val="0"/>
          <w:numId w:val="38"/>
        </w:numPr>
        <w:ind w:left="990" w:hanging="630"/>
        <w:rPr>
          <w:rFonts w:ascii="Times New Roman" w:hAnsi="Times New Roman"/>
        </w:rPr>
      </w:pPr>
      <w:r w:rsidRPr="00DA25BC">
        <w:rPr>
          <w:rFonts w:ascii="Times New Roman" w:hAnsi="Times New Roman"/>
        </w:rPr>
        <w:t xml:space="preserve">The meeting venue reports case(s) of </w:t>
      </w:r>
      <w:r w:rsidR="002A4635">
        <w:rPr>
          <w:rFonts w:ascii="Times New Roman" w:hAnsi="Times New Roman"/>
        </w:rPr>
        <w:t>COVID</w:t>
      </w:r>
      <w:r w:rsidRPr="00DA25BC">
        <w:rPr>
          <w:rFonts w:ascii="Times New Roman" w:hAnsi="Times New Roman"/>
        </w:rPr>
        <w:t xml:space="preserve">-19 among staff or other guests </w:t>
      </w:r>
      <w:r>
        <w:rPr>
          <w:rFonts w:ascii="Times New Roman" w:hAnsi="Times New Roman"/>
        </w:rPr>
        <w:t xml:space="preserve">that was likely contracted </w:t>
      </w:r>
      <w:r w:rsidRPr="00DA25BC">
        <w:rPr>
          <w:rFonts w:ascii="Times New Roman" w:hAnsi="Times New Roman"/>
        </w:rPr>
        <w:t>at the time of the meeting;</w:t>
      </w:r>
    </w:p>
    <w:p w14:paraId="768DBB1F" w14:textId="7ADC9F55" w:rsidR="00E6735D" w:rsidRPr="00DA25BC" w:rsidRDefault="00E6735D" w:rsidP="00332D9B">
      <w:pPr>
        <w:pStyle w:val="ListParagraph"/>
        <w:numPr>
          <w:ilvl w:val="0"/>
          <w:numId w:val="38"/>
        </w:numPr>
        <w:ind w:left="990" w:hanging="630"/>
        <w:rPr>
          <w:rFonts w:ascii="Times New Roman" w:hAnsi="Times New Roman"/>
        </w:rPr>
      </w:pPr>
      <w:r w:rsidRPr="00DA25BC">
        <w:rPr>
          <w:rFonts w:ascii="Times New Roman" w:hAnsi="Times New Roman"/>
        </w:rPr>
        <w:t xml:space="preserve">Delegates are unable to leave the meeting country or to arrive in their home country due to new </w:t>
      </w:r>
      <w:r w:rsidR="002A4635">
        <w:rPr>
          <w:rFonts w:ascii="Times New Roman" w:hAnsi="Times New Roman"/>
        </w:rPr>
        <w:t>COVID</w:t>
      </w:r>
      <w:r w:rsidRPr="00DA25BC">
        <w:rPr>
          <w:rFonts w:ascii="Times New Roman" w:hAnsi="Times New Roman"/>
        </w:rPr>
        <w:t xml:space="preserve"> restrictions or airport closures;</w:t>
      </w:r>
    </w:p>
    <w:p w14:paraId="36508568" w14:textId="77777777" w:rsidR="00E6735D" w:rsidRPr="00DA25BC" w:rsidRDefault="00E6735D" w:rsidP="00332D9B">
      <w:pPr>
        <w:pStyle w:val="ListParagraph"/>
        <w:numPr>
          <w:ilvl w:val="0"/>
          <w:numId w:val="38"/>
        </w:numPr>
        <w:ind w:left="990" w:hanging="630"/>
        <w:rPr>
          <w:rFonts w:ascii="Times New Roman" w:hAnsi="Times New Roman"/>
        </w:rPr>
      </w:pPr>
      <w:r w:rsidRPr="00DA25BC">
        <w:rPr>
          <w:rFonts w:ascii="Times New Roman" w:hAnsi="Times New Roman"/>
        </w:rPr>
        <w:t>Authorities at the meeting venue decide there was a violation of health and pursue legal action.</w:t>
      </w:r>
    </w:p>
    <w:p w14:paraId="4A1AA50C" w14:textId="77777777" w:rsidR="00E6735D" w:rsidRPr="00B46D68" w:rsidRDefault="00E6735D" w:rsidP="00E6735D"/>
    <w:p w14:paraId="7B3A9506" w14:textId="77777777" w:rsidR="00E6735D" w:rsidRPr="004D3578" w:rsidRDefault="00E6735D" w:rsidP="00E6735D">
      <w:pPr>
        <w:pStyle w:val="Heading1"/>
      </w:pPr>
      <w:bookmarkStart w:id="32" w:name="clause4"/>
      <w:bookmarkStart w:id="33" w:name="_Toc84245339"/>
      <w:bookmarkStart w:id="34" w:name="_Toc85386160"/>
      <w:bookmarkEnd w:id="32"/>
      <w:r>
        <w:t>5</w:t>
      </w:r>
      <w:r w:rsidRPr="004D3578">
        <w:tab/>
      </w:r>
      <w:r>
        <w:t>Legal aspects</w:t>
      </w:r>
      <w:bookmarkEnd w:id="33"/>
      <w:bookmarkEnd w:id="34"/>
    </w:p>
    <w:p w14:paraId="1173F4F4" w14:textId="77777777" w:rsidR="00E6735D" w:rsidRDefault="00E6735D" w:rsidP="00E6735D">
      <w:pPr>
        <w:pStyle w:val="Heading2"/>
      </w:pPr>
      <w:bookmarkStart w:id="35" w:name="_Toc84245340"/>
      <w:bookmarkStart w:id="36" w:name="_Toc85386161"/>
      <w:r>
        <w:t>5</w:t>
      </w:r>
      <w:r w:rsidRPr="004D3578">
        <w:t>.1</w:t>
      </w:r>
      <w:r w:rsidRPr="004D3578">
        <w:tab/>
      </w:r>
      <w:r>
        <w:t>Introduction</w:t>
      </w:r>
      <w:bookmarkEnd w:id="35"/>
      <w:bookmarkEnd w:id="36"/>
    </w:p>
    <w:p w14:paraId="2888EC2A" w14:textId="3C06D9FA" w:rsidR="00E6735D" w:rsidRPr="001C2697" w:rsidRDefault="00E6735D" w:rsidP="00E6735D">
      <w:pPr>
        <w:spacing w:after="160" w:line="256" w:lineRule="auto"/>
        <w:rPr>
          <w:rFonts w:eastAsia="Calibri"/>
        </w:rPr>
      </w:pPr>
      <w:r w:rsidRPr="001C2697">
        <w:rPr>
          <w:rFonts w:eastAsia="Calibri"/>
        </w:rPr>
        <w:t xml:space="preserve">The following information explains the principal legal considerations with respect to resuming </w:t>
      </w:r>
      <w:r w:rsidR="001B3B9D">
        <w:rPr>
          <w:rFonts w:eastAsia="Calibri"/>
        </w:rPr>
        <w:t>F2F</w:t>
      </w:r>
      <w:r w:rsidRPr="001C2697">
        <w:rPr>
          <w:rFonts w:eastAsia="Calibri"/>
        </w:rPr>
        <w:t xml:space="preserve"> 3GPP meetings. It is not meant to be an exhaustive analysis of all possible legal requirements.</w:t>
      </w:r>
    </w:p>
    <w:p w14:paraId="27D8D197" w14:textId="7C77214F" w:rsidR="00E6735D" w:rsidRPr="001C2697" w:rsidRDefault="00E6735D" w:rsidP="00E6735D">
      <w:pPr>
        <w:spacing w:after="0"/>
        <w:rPr>
          <w:rFonts w:eastAsia="Calibri"/>
          <w:lang w:val="en-US"/>
        </w:rPr>
      </w:pPr>
      <w:r w:rsidRPr="001C2697">
        <w:rPr>
          <w:rFonts w:eastAsia="Calibri"/>
          <w:lang w:val="en-US"/>
        </w:rPr>
        <w:t xml:space="preserve">It is assumed for the purposes of this analysis that 3GPP will continue to:  require </w:t>
      </w:r>
      <w:r w:rsidR="001B3B9D">
        <w:rPr>
          <w:rFonts w:eastAsia="Calibri"/>
          <w:lang w:val="en-US"/>
        </w:rPr>
        <w:t>F2F</w:t>
      </w:r>
      <w:r w:rsidRPr="001C2697">
        <w:rPr>
          <w:rFonts w:eastAsia="Calibri"/>
          <w:lang w:val="en-US"/>
        </w:rPr>
        <w:t xml:space="preserve"> meetings to progress work; allow but not require occasional remote participation capabilities (speakerphone, bridge) for </w:t>
      </w:r>
      <w:r w:rsidR="001B3B9D">
        <w:rPr>
          <w:rFonts w:eastAsia="Calibri"/>
          <w:lang w:val="en-US"/>
        </w:rPr>
        <w:t>F2F</w:t>
      </w:r>
      <w:r w:rsidRPr="001C2697">
        <w:rPr>
          <w:rFonts w:eastAsia="Calibri"/>
          <w:lang w:val="en-US"/>
        </w:rPr>
        <w:t xml:space="preserve"> meetings; and tie important voting rights to attendance at </w:t>
      </w:r>
      <w:r w:rsidR="001B3B9D">
        <w:rPr>
          <w:rFonts w:eastAsia="Calibri"/>
          <w:lang w:val="en-US"/>
        </w:rPr>
        <w:t>F2F</w:t>
      </w:r>
      <w:r w:rsidRPr="001C2697">
        <w:rPr>
          <w:rFonts w:eastAsia="Calibri"/>
          <w:lang w:val="en-US"/>
        </w:rPr>
        <w:t xml:space="preserve"> meetings. It is also assumed that the 3GPP will develop health-related participation rules/guidance that would require compliance with local laws and regulations and/or establish minimum meeting requirements.</w:t>
      </w:r>
    </w:p>
    <w:p w14:paraId="43ED4886" w14:textId="77777777" w:rsidR="00E6735D" w:rsidRPr="001C2697" w:rsidRDefault="00E6735D" w:rsidP="00E6735D">
      <w:pPr>
        <w:spacing w:after="0"/>
        <w:rPr>
          <w:rFonts w:eastAsia="Calibri"/>
          <w:lang w:val="en-US"/>
        </w:rPr>
      </w:pPr>
    </w:p>
    <w:p w14:paraId="01041F24" w14:textId="0145D062" w:rsidR="00E6735D" w:rsidRPr="001C2697" w:rsidRDefault="00E6735D" w:rsidP="00E6735D">
      <w:pPr>
        <w:spacing w:after="0"/>
        <w:rPr>
          <w:rFonts w:eastAsia="Calibri"/>
          <w:lang w:val="en-US"/>
        </w:rPr>
      </w:pPr>
      <w:r w:rsidRPr="001C2697">
        <w:rPr>
          <w:rFonts w:eastAsia="Calibri"/>
          <w:lang w:val="en-US"/>
        </w:rPr>
        <w:t xml:space="preserve">There are several potential sources of liability related to 3GPP </w:t>
      </w:r>
      <w:r w:rsidR="001B3B9D">
        <w:rPr>
          <w:rFonts w:eastAsia="Calibri"/>
          <w:lang w:val="en-US"/>
        </w:rPr>
        <w:t>F2F</w:t>
      </w:r>
      <w:r w:rsidRPr="001C2697">
        <w:rPr>
          <w:rFonts w:eastAsia="Calibri"/>
          <w:lang w:val="en-US"/>
        </w:rPr>
        <w:t xml:space="preserve"> meetings:</w:t>
      </w:r>
    </w:p>
    <w:p w14:paraId="162B4F1E" w14:textId="77777777" w:rsidR="00E6735D" w:rsidRPr="001C2697" w:rsidRDefault="00E6735D" w:rsidP="00E6735D">
      <w:pPr>
        <w:spacing w:after="0"/>
        <w:rPr>
          <w:rFonts w:eastAsia="Calibri"/>
          <w:lang w:val="en-US"/>
        </w:rPr>
      </w:pPr>
    </w:p>
    <w:p w14:paraId="1686FDBB" w14:textId="369F62D8" w:rsidR="00E6735D" w:rsidRPr="001C2697" w:rsidRDefault="00852200" w:rsidP="00852200">
      <w:pPr>
        <w:ind w:left="560" w:hanging="276"/>
      </w:pPr>
      <w:r>
        <w:t>-</w:t>
      </w:r>
      <w:r>
        <w:tab/>
      </w:r>
      <w:r w:rsidR="00E6735D" w:rsidRPr="001C2697">
        <w:t>Antitrust.  Antitrust laws prohibit types of anticompetitive behaviour.</w:t>
      </w:r>
      <w:r w:rsidR="00E6735D" w:rsidRPr="00852200">
        <w:footnoteReference w:id="1"/>
      </w:r>
      <w:r w:rsidR="00E6735D" w:rsidRPr="001C2697">
        <w:t xml:space="preserve"> If the meeting location/venue or meeting participation rules/guidance has the effect of excluding participants from particular countries from participating in a meeting, there could be allegations that the choice of location/venue and/or rules are anticompetitive. As an example, this could happen if the location bans participants from a specific country and there is no way to effectively participate in another way (bridge, speakerphone).  However, similar concerns could be raised even if the location allows participation but imposes restrictions that significantly impact participants from a specific country (e.g., a two-week quarantine requirement).</w:t>
      </w:r>
    </w:p>
    <w:p w14:paraId="53C0A704" w14:textId="3F7E1DA8" w:rsidR="00E6735D" w:rsidRPr="001C2697" w:rsidRDefault="00852200" w:rsidP="00852200">
      <w:pPr>
        <w:ind w:left="560" w:hanging="276"/>
      </w:pPr>
      <w:r>
        <w:t>-</w:t>
      </w:r>
      <w:r>
        <w:tab/>
      </w:r>
      <w:r w:rsidR="00E6735D" w:rsidRPr="001C2697">
        <w:t xml:space="preserve">Contractual issues. The agreement that is signed with the venue (if any) is another potential source of legal liability. Decisions to cancel, postpone or restructure meetings may impact the hosting organization’s ability to comply with the terms of its contract with the venue.  </w:t>
      </w:r>
      <w:r>
        <w:tab/>
      </w:r>
    </w:p>
    <w:p w14:paraId="20D42FDD" w14:textId="0516AA25" w:rsidR="00E6735D" w:rsidRPr="001C2697" w:rsidRDefault="00852200" w:rsidP="00852200">
      <w:pPr>
        <w:ind w:left="560" w:hanging="276"/>
      </w:pPr>
      <w:r>
        <w:t>-</w:t>
      </w:r>
      <w:r>
        <w:tab/>
      </w:r>
      <w:r>
        <w:tab/>
      </w:r>
      <w:r w:rsidR="00E6735D" w:rsidRPr="001C2697">
        <w:t>Liability for health-related impacts/</w:t>
      </w:r>
      <w:r w:rsidR="00E6735D" w:rsidRPr="00852200">
        <w:t>workplace safety. Claims of negligence</w:t>
      </w:r>
      <w:r w:rsidR="00E6735D" w:rsidRPr="00852200">
        <w:footnoteReference w:id="2"/>
      </w:r>
      <w:r w:rsidR="00E6735D" w:rsidRPr="00852200">
        <w:t xml:space="preserve"> and workplace safety violations</w:t>
      </w:r>
      <w:r w:rsidR="00E6735D" w:rsidRPr="00852200">
        <w:footnoteReference w:id="3"/>
      </w:r>
      <w:r w:rsidR="00E6735D" w:rsidRPr="00852200">
        <w:t xml:space="preserve"> have been made by workers who have been exposed to </w:t>
      </w:r>
      <w:r w:rsidR="002A4635">
        <w:t>COVID</w:t>
      </w:r>
      <w:r w:rsidR="00E6735D" w:rsidRPr="00852200">
        <w:t>-19 in the performance of their job responsibilities.</w:t>
      </w:r>
      <w:r w:rsidR="00E6735D" w:rsidRPr="001C2697">
        <w:rPr>
          <w:color w:val="414141"/>
          <w:shd w:val="clear" w:color="auto" w:fill="FFFFFF"/>
        </w:rPr>
        <w:t xml:space="preserve">  The decisions to hold a </w:t>
      </w:r>
      <w:r w:rsidR="001B3B9D">
        <w:rPr>
          <w:color w:val="414141"/>
          <w:shd w:val="clear" w:color="auto" w:fill="FFFFFF"/>
        </w:rPr>
        <w:t>F2F</w:t>
      </w:r>
      <w:r w:rsidR="00E6735D" w:rsidRPr="001C2697">
        <w:rPr>
          <w:color w:val="414141"/>
          <w:shd w:val="clear" w:color="auto" w:fill="FFFFFF"/>
        </w:rPr>
        <w:t xml:space="preserve"> meeting and to locate the meeting in a specific location/venue could subject companies to claims by their delegates for negligence and violations of workplace safety laws and regulations. </w:t>
      </w:r>
    </w:p>
    <w:p w14:paraId="073D068F" w14:textId="029FC875" w:rsidR="00E6735D" w:rsidRPr="001C2697" w:rsidRDefault="00852200" w:rsidP="00852200">
      <w:pPr>
        <w:ind w:left="560" w:hanging="276"/>
      </w:pPr>
      <w:r>
        <w:t>-</w:t>
      </w:r>
      <w:r>
        <w:tab/>
      </w:r>
      <w:r w:rsidR="00E6735D" w:rsidRPr="00852200">
        <w:t>Privacy considerations.  There are laws that protect personal health-related information, e.g. the US Health Insurance Portability and Accountability Act of 1996 and California Consumer Privacy Act (CCPA).</w:t>
      </w:r>
      <w:r w:rsidR="00E6735D" w:rsidRPr="00852200">
        <w:footnoteReference w:id="4"/>
      </w:r>
      <w:r w:rsidR="00E6735D" w:rsidRPr="00852200">
        <w:t xml:space="preserve">  These laws impose restrictions on the dissemination and use of personal information, including health-related information. While the U.S., Equal Employment Opportunity Commission (EEOC) has stated that employers may inquire about vaccination status and/or require employees to be vaccinated (with the exceptions for those who have a protected disability and those who have religious objections), it is unclear how this guidance may apply to the restrictions imposed by others outside of the employer-employee relationship. There could also be legal issues if 3GPP were to require vaccinations when a delegate’s employer does not. </w:t>
      </w:r>
    </w:p>
    <w:p w14:paraId="4B31442F" w14:textId="77777777" w:rsidR="00E6735D" w:rsidRPr="001C2697" w:rsidRDefault="00E6735D" w:rsidP="00E6735D">
      <w:pPr>
        <w:widowControl w:val="0"/>
        <w:tabs>
          <w:tab w:val="left" w:pos="1418"/>
          <w:tab w:val="left" w:pos="4678"/>
          <w:tab w:val="left" w:pos="5954"/>
          <w:tab w:val="left" w:pos="7088"/>
        </w:tabs>
        <w:spacing w:after="240"/>
        <w:jc w:val="both"/>
        <w:rPr>
          <w:color w:val="000000" w:themeColor="text1"/>
          <w:shd w:val="clear" w:color="auto" w:fill="FFFFFF"/>
        </w:rPr>
      </w:pPr>
      <w:r w:rsidRPr="001C2697">
        <w:rPr>
          <w:color w:val="000000" w:themeColor="text1"/>
          <w:shd w:val="clear" w:color="auto" w:fill="FFFFFF"/>
        </w:rPr>
        <w:t>The key decisions and actions that are likely to have legal implications are:</w:t>
      </w:r>
    </w:p>
    <w:p w14:paraId="3C11ADAB" w14:textId="1D0DCB31" w:rsidR="00E6735D" w:rsidRPr="001C2697" w:rsidRDefault="00852200" w:rsidP="00852200">
      <w:pPr>
        <w:ind w:left="560" w:hanging="276"/>
      </w:pPr>
      <w:r>
        <w:t>-</w:t>
      </w:r>
      <w:r>
        <w:tab/>
      </w:r>
      <w:r w:rsidR="00E6735D" w:rsidRPr="001C2697">
        <w:t xml:space="preserve">The decision to meet </w:t>
      </w:r>
      <w:r w:rsidR="001B3B9D">
        <w:t>F2F</w:t>
      </w:r>
      <w:r w:rsidR="00E6735D" w:rsidRPr="001C2697">
        <w:t>;</w:t>
      </w:r>
    </w:p>
    <w:p w14:paraId="0D4056DC" w14:textId="3B08A65E" w:rsidR="00E6735D" w:rsidRPr="001C2697" w:rsidRDefault="00852200" w:rsidP="00852200">
      <w:pPr>
        <w:ind w:left="560" w:hanging="276"/>
      </w:pPr>
      <w:r>
        <w:t>-</w:t>
      </w:r>
      <w:r>
        <w:tab/>
      </w:r>
      <w:r w:rsidR="00E6735D" w:rsidRPr="001C2697">
        <w:t>The selection of the meeting location and/or venue;</w:t>
      </w:r>
    </w:p>
    <w:p w14:paraId="7850F250" w14:textId="0A43BF49" w:rsidR="00E6735D" w:rsidRPr="001C2697" w:rsidRDefault="00852200" w:rsidP="00852200">
      <w:pPr>
        <w:ind w:left="560" w:hanging="276"/>
      </w:pPr>
      <w:r>
        <w:t>-</w:t>
      </w:r>
      <w:r>
        <w:tab/>
      </w:r>
      <w:r w:rsidR="00E6735D" w:rsidRPr="001C2697">
        <w:t>A decision whether to cancel, postpone or relocate a meeting;</w:t>
      </w:r>
    </w:p>
    <w:p w14:paraId="546CD056" w14:textId="06CAF1DC" w:rsidR="00E6735D" w:rsidRPr="001C2697" w:rsidRDefault="00852200" w:rsidP="00852200">
      <w:pPr>
        <w:ind w:left="560" w:hanging="276"/>
      </w:pPr>
      <w:r>
        <w:t>-</w:t>
      </w:r>
      <w:r>
        <w:tab/>
      </w:r>
      <w:r w:rsidR="00E6735D" w:rsidRPr="001C2697">
        <w:t>The development and implementation of health-related meeting guidance; and</w:t>
      </w:r>
    </w:p>
    <w:p w14:paraId="6D815505" w14:textId="3998DB64" w:rsidR="00E6735D" w:rsidRPr="001C2697" w:rsidRDefault="00852200" w:rsidP="00852200">
      <w:pPr>
        <w:ind w:left="560" w:hanging="276"/>
      </w:pPr>
      <w:r>
        <w:t>-</w:t>
      </w:r>
      <w:r>
        <w:tab/>
      </w:r>
      <w:r w:rsidR="00E6735D" w:rsidRPr="001C2697">
        <w:t>The decision to participate in the meeting.</w:t>
      </w:r>
    </w:p>
    <w:p w14:paraId="15A7A298" w14:textId="77777777" w:rsidR="00E6735D" w:rsidRPr="001C2697" w:rsidRDefault="00E6735D" w:rsidP="00193C34">
      <w:pPr>
        <w:widowControl w:val="0"/>
        <w:tabs>
          <w:tab w:val="left" w:pos="1418"/>
          <w:tab w:val="left" w:pos="4678"/>
          <w:tab w:val="left" w:pos="5954"/>
          <w:tab w:val="left" w:pos="7088"/>
        </w:tabs>
        <w:spacing w:after="240" w:line="256" w:lineRule="auto"/>
        <w:ind w:left="360"/>
        <w:contextualSpacing/>
        <w:jc w:val="both"/>
      </w:pPr>
    </w:p>
    <w:p w14:paraId="5B156BC5" w14:textId="3538CE8D" w:rsidR="00E6735D" w:rsidRPr="001C2697" w:rsidRDefault="00E6735D" w:rsidP="00E6735D">
      <w:pPr>
        <w:spacing w:after="160" w:line="256" w:lineRule="auto"/>
        <w:rPr>
          <w:rFonts w:eastAsia="Calibri"/>
        </w:rPr>
      </w:pPr>
      <w:r w:rsidRPr="001C2697">
        <w:rPr>
          <w:rFonts w:eastAsia="Calibri"/>
        </w:rPr>
        <w:t xml:space="preserve">The next </w:t>
      </w:r>
      <w:r>
        <w:rPr>
          <w:rFonts w:eastAsia="Calibri"/>
        </w:rPr>
        <w:t>clauses</w:t>
      </w:r>
      <w:r w:rsidRPr="001C2697">
        <w:rPr>
          <w:rFonts w:eastAsia="Calibri"/>
        </w:rPr>
        <w:t xml:space="preserve"> (</w:t>
      </w:r>
      <w:r>
        <w:rPr>
          <w:rFonts w:eastAsia="Calibri"/>
        </w:rPr>
        <w:t>Clause</w:t>
      </w:r>
      <w:r w:rsidRPr="001C2697">
        <w:rPr>
          <w:rFonts w:eastAsia="Calibri"/>
        </w:rPr>
        <w:t xml:space="preserve"> 5.2-5.6) discuss the high-level legal </w:t>
      </w:r>
      <w:r>
        <w:rPr>
          <w:rFonts w:eastAsia="Calibri"/>
        </w:rPr>
        <w:t>i</w:t>
      </w:r>
      <w:r w:rsidRPr="001C2697">
        <w:rPr>
          <w:rFonts w:eastAsia="Calibri"/>
        </w:rPr>
        <w:t xml:space="preserve">mplications to different parties. A more detailed analysis of individual risk scenarios is shown </w:t>
      </w:r>
      <w:r>
        <w:rPr>
          <w:rFonts w:eastAsia="Calibri"/>
        </w:rPr>
        <w:t xml:space="preserve">in clause </w:t>
      </w:r>
      <w:r w:rsidR="0070237F">
        <w:rPr>
          <w:rFonts w:eastAsia="Calibri"/>
        </w:rPr>
        <w:t>6</w:t>
      </w:r>
      <w:r w:rsidRPr="001C2697">
        <w:rPr>
          <w:rFonts w:eastAsia="Calibri"/>
        </w:rPr>
        <w:t>.</w:t>
      </w:r>
    </w:p>
    <w:p w14:paraId="70A0DCF4" w14:textId="77777777" w:rsidR="00E6735D" w:rsidRDefault="00E6735D" w:rsidP="00E6735D">
      <w:pPr>
        <w:pStyle w:val="Heading2"/>
      </w:pPr>
      <w:bookmarkStart w:id="37" w:name="_Toc84245341"/>
      <w:bookmarkStart w:id="38" w:name="_Toc85386162"/>
      <w:r>
        <w:lastRenderedPageBreak/>
        <w:t>5.2</w:t>
      </w:r>
      <w:r>
        <w:tab/>
        <w:t>Potential legal implications to TSG/WG leadership</w:t>
      </w:r>
      <w:bookmarkEnd w:id="37"/>
      <w:bookmarkEnd w:id="38"/>
    </w:p>
    <w:p w14:paraId="66497187" w14:textId="7BBDC141" w:rsidR="00E6735D" w:rsidRPr="001C2697" w:rsidRDefault="00E6735D" w:rsidP="00E6735D">
      <w:pPr>
        <w:spacing w:after="160" w:line="256" w:lineRule="auto"/>
        <w:rPr>
          <w:rFonts w:eastAsia="Calibri"/>
        </w:rPr>
      </w:pPr>
      <w:bookmarkStart w:id="39" w:name="_Hlk75267775"/>
      <w:r w:rsidRPr="001C2697">
        <w:rPr>
          <w:rFonts w:eastAsia="Calibri"/>
        </w:rPr>
        <w:t xml:space="preserve">Meeting-related responsibilities:  </w:t>
      </w:r>
      <w:bookmarkEnd w:id="39"/>
      <w:r w:rsidRPr="001C2697">
        <w:rPr>
          <w:rFonts w:eastAsia="Calibri"/>
        </w:rPr>
        <w:t xml:space="preserve">TSG and WG leaders are involved in the planning and implementation of 3GPP </w:t>
      </w:r>
      <w:r w:rsidR="009156B5">
        <w:rPr>
          <w:rFonts w:eastAsia="Calibri"/>
        </w:rPr>
        <w:t>F2F</w:t>
      </w:r>
      <w:r w:rsidRPr="001C2697">
        <w:rPr>
          <w:rFonts w:eastAsia="Calibri"/>
        </w:rPr>
        <w:t xml:space="preserve"> meetings.  The leaders decide, in coordination with the OPs, on proposed meeting dates and identifying the Hosting Organization.  The leadership would also help make the decision whether a meeting will be postponed or relocated in the event of problems and is primarily responsible for implementing any participation rules.</w:t>
      </w:r>
    </w:p>
    <w:p w14:paraId="2A952FAC" w14:textId="77777777" w:rsidR="00E6735D" w:rsidRPr="001C2697" w:rsidRDefault="00E6735D" w:rsidP="00E6735D">
      <w:pPr>
        <w:spacing w:after="160" w:line="256" w:lineRule="auto"/>
        <w:rPr>
          <w:rFonts w:eastAsia="Calibri"/>
        </w:rPr>
      </w:pPr>
      <w:bookmarkStart w:id="40" w:name="_Hlk75266102"/>
      <w:r w:rsidRPr="001C2697">
        <w:rPr>
          <w:rFonts w:eastAsia="Calibri"/>
        </w:rPr>
        <w:t>Potential legal risks include:</w:t>
      </w:r>
    </w:p>
    <w:bookmarkEnd w:id="40"/>
    <w:p w14:paraId="385294FA" w14:textId="45B490B4" w:rsidR="00E6735D" w:rsidRPr="00852200" w:rsidRDefault="00852200" w:rsidP="00852200">
      <w:pPr>
        <w:ind w:left="560" w:hanging="276"/>
      </w:pPr>
      <w:r>
        <w:t>-</w:t>
      </w:r>
      <w:r>
        <w:tab/>
      </w:r>
      <w:r w:rsidR="00E6735D" w:rsidRPr="001C2697">
        <w:t>Liability for health-related impacts concerns related to the implementation of (or failure to implement) the participation rules</w:t>
      </w:r>
    </w:p>
    <w:p w14:paraId="11AF1A54" w14:textId="0427AC03" w:rsidR="00E6735D" w:rsidRPr="00487015" w:rsidRDefault="00852200" w:rsidP="00FA5BAE">
      <w:pPr>
        <w:ind w:left="560" w:hanging="276"/>
      </w:pPr>
      <w:r>
        <w:t>-</w:t>
      </w:r>
      <w:r>
        <w:tab/>
      </w:r>
      <w:r w:rsidR="00E6735D" w:rsidRPr="001C2697">
        <w:t>Antitrust concerns if a decision is made to move forward with the meeting despite the location imposing participation restrictions (such as banning attendees from a specific county)</w:t>
      </w:r>
    </w:p>
    <w:p w14:paraId="0591B21B" w14:textId="77777777" w:rsidR="00E6735D" w:rsidRDefault="00E6735D" w:rsidP="00E6735D">
      <w:pPr>
        <w:pStyle w:val="Heading2"/>
      </w:pPr>
      <w:bookmarkStart w:id="41" w:name="_Toc84245342"/>
      <w:bookmarkStart w:id="42" w:name="_Toc85386163"/>
      <w:r>
        <w:t>5.3</w:t>
      </w:r>
      <w:r>
        <w:tab/>
        <w:t>Potential legal implications to the meeting hosting organization</w:t>
      </w:r>
      <w:bookmarkEnd w:id="41"/>
      <w:bookmarkEnd w:id="42"/>
    </w:p>
    <w:p w14:paraId="416A6204" w14:textId="77777777" w:rsidR="00E6735D" w:rsidRPr="001C2697" w:rsidRDefault="00E6735D" w:rsidP="00E6735D">
      <w:pPr>
        <w:spacing w:after="160" w:line="256" w:lineRule="auto"/>
      </w:pPr>
      <w:r w:rsidRPr="001C2697">
        <w:rPr>
          <w:rFonts w:eastAsia="Calibri"/>
        </w:rPr>
        <w:t>Meeting - related responsibilities:  The Hosting Organization s</w:t>
      </w:r>
      <w:r w:rsidRPr="001C2697">
        <w:t xml:space="preserve">elects the location (city) and venue for meeting and will help make the decision as to </w:t>
      </w:r>
      <w:r w:rsidRPr="001C2697">
        <w:rPr>
          <w:rFonts w:eastAsia="Calibri"/>
        </w:rPr>
        <w:t>whether a meeting will be postponed or relocated in the event of problems. The Hosting Organization may also have a contractual relationship with the meeting venue and will be primarily responsible for ensuring that the venue complies with local regulations and any 3GPP participation rules.</w:t>
      </w:r>
    </w:p>
    <w:p w14:paraId="293F13BD" w14:textId="77777777" w:rsidR="00E6735D" w:rsidRPr="001C2697" w:rsidRDefault="00E6735D" w:rsidP="00E6735D">
      <w:pPr>
        <w:spacing w:after="160" w:line="256" w:lineRule="auto"/>
        <w:rPr>
          <w:rFonts w:eastAsia="Calibri"/>
        </w:rPr>
      </w:pPr>
      <w:r w:rsidRPr="001C2697">
        <w:rPr>
          <w:rFonts w:eastAsia="Calibri"/>
        </w:rPr>
        <w:t>Potential legal risks include:</w:t>
      </w:r>
    </w:p>
    <w:p w14:paraId="73E4FCCB" w14:textId="08BF54E7" w:rsidR="00E6735D" w:rsidRPr="00852200" w:rsidRDefault="00852200" w:rsidP="00852200">
      <w:pPr>
        <w:ind w:left="560" w:hanging="276"/>
      </w:pPr>
      <w:r>
        <w:t>-</w:t>
      </w:r>
      <w:r>
        <w:tab/>
      </w:r>
      <w:r w:rsidR="00E6735D" w:rsidRPr="001C2697">
        <w:t>Liability for health-related impacts concerns related to the venue’s compliance with local laws and regulations</w:t>
      </w:r>
    </w:p>
    <w:p w14:paraId="32C2EE5C" w14:textId="518A0975" w:rsidR="00E6735D" w:rsidRPr="00852200" w:rsidRDefault="00852200" w:rsidP="00852200">
      <w:pPr>
        <w:ind w:left="560" w:hanging="276"/>
      </w:pPr>
      <w:r>
        <w:t>-</w:t>
      </w:r>
      <w:r>
        <w:tab/>
      </w:r>
      <w:r w:rsidR="00E6735D" w:rsidRPr="001C2697">
        <w:t xml:space="preserve">Contractual issues that may arise, particularly if the meeting must be modified (cancelled, postponed or relocated) due to </w:t>
      </w:r>
      <w:r w:rsidR="002A4635">
        <w:t>COVID</w:t>
      </w:r>
      <w:r w:rsidR="00E6735D" w:rsidRPr="001C2697">
        <w:t>-19</w:t>
      </w:r>
    </w:p>
    <w:p w14:paraId="7B3F0793" w14:textId="3C3B11CC" w:rsidR="00E6735D" w:rsidRPr="00852200" w:rsidRDefault="00852200" w:rsidP="00852200">
      <w:pPr>
        <w:ind w:left="560" w:hanging="276"/>
      </w:pPr>
      <w:r>
        <w:t>-</w:t>
      </w:r>
      <w:r>
        <w:tab/>
      </w:r>
      <w:r w:rsidR="00E6735D" w:rsidRPr="00852200">
        <w:t>Liability for failure to comply with local laws, regulations</w:t>
      </w:r>
    </w:p>
    <w:p w14:paraId="2F193B6F" w14:textId="61E0FD17" w:rsidR="00E6735D" w:rsidRPr="00442F79" w:rsidRDefault="00852200" w:rsidP="00852200">
      <w:pPr>
        <w:ind w:left="560" w:hanging="276"/>
      </w:pPr>
      <w:r>
        <w:t>-</w:t>
      </w:r>
      <w:r>
        <w:tab/>
      </w:r>
      <w:r w:rsidR="00E6735D" w:rsidRPr="00852200">
        <w:t>Privacy issues may arise if Individual Delegates are asked about their vaccination or health status</w:t>
      </w:r>
    </w:p>
    <w:p w14:paraId="7609E1CB" w14:textId="77777777" w:rsidR="00E6735D" w:rsidRDefault="00E6735D" w:rsidP="00E6735D">
      <w:pPr>
        <w:pStyle w:val="Heading2"/>
      </w:pPr>
      <w:bookmarkStart w:id="43" w:name="_Toc84245343"/>
      <w:bookmarkStart w:id="44" w:name="_Toc85386164"/>
      <w:r>
        <w:t>5.4</w:t>
      </w:r>
      <w:r>
        <w:tab/>
        <w:t>Potential legal implications to the Organization Partners</w:t>
      </w:r>
      <w:bookmarkEnd w:id="43"/>
      <w:bookmarkEnd w:id="44"/>
    </w:p>
    <w:p w14:paraId="44307E98" w14:textId="5F58C718" w:rsidR="00E6735D" w:rsidRPr="001C2697" w:rsidRDefault="00E6735D" w:rsidP="00E6735D">
      <w:pPr>
        <w:spacing w:after="160" w:line="256" w:lineRule="auto"/>
        <w:rPr>
          <w:rFonts w:eastAsia="Calibri"/>
        </w:rPr>
      </w:pPr>
      <w:r w:rsidRPr="001C2697">
        <w:rPr>
          <w:rFonts w:eastAsia="Calibri"/>
        </w:rPr>
        <w:t xml:space="preserve">Meeting-related responsibilities:  Organizational Partners will be primary decision makers in determining when </w:t>
      </w:r>
      <w:r w:rsidR="001B3B9D">
        <w:rPr>
          <w:rFonts w:eastAsia="Calibri"/>
        </w:rPr>
        <w:t>F2F</w:t>
      </w:r>
      <w:r w:rsidRPr="001C2697">
        <w:rPr>
          <w:rFonts w:eastAsia="Calibri"/>
        </w:rPr>
        <w:t xml:space="preserve"> meetings will resume and in developing any participation rules and/modifications to the Working Procedures that may apply (e.g., </w:t>
      </w:r>
      <w:r w:rsidRPr="001C2697">
        <w:t>what %age of participation is needed for the meeting to be OK to go ahead).</w:t>
      </w:r>
    </w:p>
    <w:p w14:paraId="13755A06" w14:textId="77777777" w:rsidR="00E6735D" w:rsidRPr="001C2697" w:rsidRDefault="00E6735D" w:rsidP="00E6735D">
      <w:pPr>
        <w:spacing w:after="160" w:line="256" w:lineRule="auto"/>
        <w:rPr>
          <w:rFonts w:eastAsia="Calibri"/>
        </w:rPr>
      </w:pPr>
      <w:r w:rsidRPr="001C2697">
        <w:rPr>
          <w:rFonts w:eastAsia="Calibri"/>
        </w:rPr>
        <w:t>Potential legal risks include:</w:t>
      </w:r>
    </w:p>
    <w:p w14:paraId="180B52A0" w14:textId="78B1A0BC" w:rsidR="00E6735D" w:rsidRPr="00852200" w:rsidRDefault="00852200" w:rsidP="00852200">
      <w:pPr>
        <w:ind w:left="560" w:hanging="276"/>
      </w:pPr>
      <w:r>
        <w:t>-</w:t>
      </w:r>
      <w:r>
        <w:tab/>
      </w:r>
      <w:r w:rsidR="00E6735D" w:rsidRPr="00852200">
        <w:t xml:space="preserve">Anti-trust concerns if there </w:t>
      </w:r>
      <w:r w:rsidR="00E6735D" w:rsidRPr="001C2697">
        <w:t>meeting location/venue or meeting participation rules/guidance has the effect of excluding participants from particular countries from participating in a meeting.</w:t>
      </w:r>
    </w:p>
    <w:p w14:paraId="056D91AE" w14:textId="6BDAD5AF" w:rsidR="00E6735D" w:rsidRPr="00852200" w:rsidRDefault="00852200" w:rsidP="00852200">
      <w:pPr>
        <w:ind w:left="560" w:hanging="276"/>
      </w:pPr>
      <w:r>
        <w:t>-</w:t>
      </w:r>
      <w:r>
        <w:tab/>
      </w:r>
      <w:r w:rsidR="00E6735D" w:rsidRPr="001C2697">
        <w:t>Liability for health-related impacts</w:t>
      </w:r>
      <w:r w:rsidR="00E6735D" w:rsidRPr="00852200">
        <w:t xml:space="preserve"> related to the decision to hold the </w:t>
      </w:r>
      <w:r w:rsidR="001B3B9D">
        <w:t>F2F</w:t>
      </w:r>
      <w:r w:rsidR="00E6735D" w:rsidRPr="00852200">
        <w:t xml:space="preserve"> meetings</w:t>
      </w:r>
    </w:p>
    <w:p w14:paraId="0FB218BE" w14:textId="2AB7C359" w:rsidR="00E6735D" w:rsidRDefault="00852200" w:rsidP="00FA5BAE">
      <w:pPr>
        <w:ind w:left="560" w:hanging="276"/>
      </w:pPr>
      <w:r>
        <w:t>-</w:t>
      </w:r>
      <w:r>
        <w:tab/>
      </w:r>
      <w:r w:rsidR="00E6735D" w:rsidRPr="00852200">
        <w:t>Privacy issues may arise if the participation rules require that Individual Delegates must be asked about their vaccination status</w:t>
      </w:r>
    </w:p>
    <w:p w14:paraId="3E6BE82C" w14:textId="77777777" w:rsidR="00E6735D" w:rsidRDefault="00E6735D" w:rsidP="00E6735D">
      <w:pPr>
        <w:pStyle w:val="Heading2"/>
      </w:pPr>
      <w:bookmarkStart w:id="45" w:name="_Toc84245344"/>
      <w:bookmarkStart w:id="46" w:name="_Toc85386165"/>
      <w:r>
        <w:t>5.5</w:t>
      </w:r>
      <w:r>
        <w:tab/>
        <w:t>Potential legal implications to the Member Companies</w:t>
      </w:r>
      <w:bookmarkEnd w:id="45"/>
      <w:bookmarkEnd w:id="46"/>
      <w:r>
        <w:t xml:space="preserve"> </w:t>
      </w:r>
    </w:p>
    <w:p w14:paraId="4CB6ADD6" w14:textId="6CEEE7C1" w:rsidR="00E6735D" w:rsidRPr="001C2697" w:rsidRDefault="00E6735D" w:rsidP="00E6735D">
      <w:pPr>
        <w:spacing w:after="160" w:line="256" w:lineRule="auto"/>
        <w:rPr>
          <w:rFonts w:eastAsia="Calibri"/>
        </w:rPr>
      </w:pPr>
      <w:r w:rsidRPr="001C2697">
        <w:rPr>
          <w:rFonts w:eastAsia="Calibri"/>
        </w:rPr>
        <w:t xml:space="preserve">Meeting-related responsibilities:  Member companies send Individual Delegates to the 3GPP meetings and are responsible for the safety of their delegates while they are at meetings and for ensuring that the Individual Delegates comply with 3GPP rules and any local laws and regulations. </w:t>
      </w:r>
    </w:p>
    <w:p w14:paraId="1737BA05" w14:textId="77777777" w:rsidR="00E6735D" w:rsidRPr="001C2697" w:rsidRDefault="00E6735D" w:rsidP="00E6735D">
      <w:pPr>
        <w:spacing w:after="160" w:line="256" w:lineRule="auto"/>
        <w:rPr>
          <w:rFonts w:eastAsia="Calibri"/>
        </w:rPr>
      </w:pPr>
      <w:r w:rsidRPr="001C2697">
        <w:rPr>
          <w:rFonts w:eastAsia="Calibri"/>
        </w:rPr>
        <w:t>Potential legal risks include:</w:t>
      </w:r>
    </w:p>
    <w:p w14:paraId="14229448" w14:textId="66CDE71A" w:rsidR="00E6735D" w:rsidRDefault="00852200" w:rsidP="00FA5BAE">
      <w:pPr>
        <w:ind w:left="560" w:hanging="276"/>
      </w:pPr>
      <w:r>
        <w:lastRenderedPageBreak/>
        <w:t>-</w:t>
      </w:r>
      <w:r>
        <w:tab/>
      </w:r>
      <w:r w:rsidR="00E6735D" w:rsidRPr="00852200">
        <w:t>Liability for health-related impacts/workplace safety for failure to comply with local health laws and regulations. This would include liability for injuries to the Individual Delegate (workplace safety issues) or by the delegate to others related to the failure to comply with local regulations.</w:t>
      </w:r>
    </w:p>
    <w:p w14:paraId="0D9F4DEC" w14:textId="77777777" w:rsidR="00E6735D" w:rsidRDefault="00E6735D" w:rsidP="00E6735D">
      <w:pPr>
        <w:pStyle w:val="Heading2"/>
      </w:pPr>
      <w:bookmarkStart w:id="47" w:name="_Toc84245345"/>
      <w:bookmarkStart w:id="48" w:name="_Toc85386166"/>
      <w:r>
        <w:t>5.6</w:t>
      </w:r>
      <w:r>
        <w:tab/>
        <w:t>Potential legal implications to the Individual Delegate</w:t>
      </w:r>
      <w:bookmarkEnd w:id="47"/>
      <w:bookmarkEnd w:id="48"/>
    </w:p>
    <w:p w14:paraId="337D2051" w14:textId="3799BA4D" w:rsidR="00E6735D" w:rsidRPr="001C2697" w:rsidRDefault="00E6735D" w:rsidP="00E6735D">
      <w:pPr>
        <w:spacing w:after="160" w:line="256" w:lineRule="auto"/>
        <w:rPr>
          <w:rFonts w:eastAsia="Calibri"/>
        </w:rPr>
      </w:pPr>
      <w:r w:rsidRPr="001C2697">
        <w:rPr>
          <w:rFonts w:eastAsia="Calibri"/>
        </w:rPr>
        <w:t xml:space="preserve">Meeting-related responsibilities:  Individual delegates are responsible for following 3GPP procedures and participation rules local rules on </w:t>
      </w:r>
      <w:r w:rsidR="002A4635">
        <w:rPr>
          <w:rFonts w:eastAsia="Calibri"/>
        </w:rPr>
        <w:t>COVID</w:t>
      </w:r>
      <w:r w:rsidRPr="001C2697">
        <w:rPr>
          <w:rFonts w:eastAsia="Calibri"/>
        </w:rPr>
        <w:t xml:space="preserve">-19 safety while at meetings and at the meeting location. </w:t>
      </w:r>
    </w:p>
    <w:p w14:paraId="624D8523" w14:textId="77777777" w:rsidR="00E6735D" w:rsidRPr="001C2697" w:rsidRDefault="00E6735D" w:rsidP="00E6735D">
      <w:pPr>
        <w:spacing w:after="160" w:line="256" w:lineRule="auto"/>
        <w:rPr>
          <w:rFonts w:eastAsia="Calibri"/>
        </w:rPr>
      </w:pPr>
      <w:r w:rsidRPr="001C2697">
        <w:rPr>
          <w:rFonts w:eastAsia="Calibri"/>
        </w:rPr>
        <w:t>Potential legal risks include:</w:t>
      </w:r>
    </w:p>
    <w:p w14:paraId="52F97504" w14:textId="0A6DE2F0" w:rsidR="00E6735D" w:rsidRPr="00852200" w:rsidRDefault="00852200" w:rsidP="00852200">
      <w:pPr>
        <w:ind w:left="560" w:hanging="276"/>
      </w:pPr>
      <w:r>
        <w:t>-</w:t>
      </w:r>
      <w:r>
        <w:tab/>
      </w:r>
      <w:r w:rsidR="00E6735D" w:rsidRPr="001C2697">
        <w:t>Liability for health-related impacts for</w:t>
      </w:r>
      <w:r w:rsidR="00E6735D" w:rsidRPr="00852200">
        <w:t xml:space="preserve"> failure to comply with local health laws and regulations, which could include the imposition of fines and other penalties (or the imposition of such on Hosting Organizations). </w:t>
      </w:r>
    </w:p>
    <w:p w14:paraId="470B0A79" w14:textId="77777777" w:rsidR="00E6735D" w:rsidRPr="00FB36E8" w:rsidRDefault="00E6735D" w:rsidP="00E6735D"/>
    <w:p w14:paraId="7A1E8ED1" w14:textId="0E577EAF" w:rsidR="00E6735D" w:rsidRDefault="00D97E3F" w:rsidP="00E6735D">
      <w:pPr>
        <w:pStyle w:val="Heading1"/>
      </w:pPr>
      <w:bookmarkStart w:id="49" w:name="_Toc84245346"/>
      <w:bookmarkStart w:id="50" w:name="_Toc85386167"/>
      <w:r>
        <w:t>6</w:t>
      </w:r>
      <w:r w:rsidR="00E6735D">
        <w:tab/>
        <w:t>Analysis of risks and mitigations</w:t>
      </w:r>
      <w:bookmarkEnd w:id="49"/>
      <w:bookmarkEnd w:id="50"/>
    </w:p>
    <w:p w14:paraId="0159E12A" w14:textId="77777777" w:rsidR="00E6735D" w:rsidRPr="006307CF" w:rsidRDefault="00E6735D" w:rsidP="00E6735D">
      <w:pPr>
        <w:rPr>
          <w:rFonts w:eastAsia="Calibri"/>
        </w:rPr>
      </w:pPr>
      <w:r w:rsidRPr="00193C34">
        <w:rPr>
          <w:rFonts w:eastAsia="Calibri"/>
        </w:rPr>
        <w:t>This clause contains tables presenting an analysis of the risks described in Clause 4.3</w:t>
      </w:r>
      <w:r>
        <w:rPr>
          <w:rFonts w:eastAsia="Calibri"/>
        </w:rPr>
        <w:t xml:space="preserve"> and possible approaches to mitigation of those risks</w:t>
      </w:r>
      <w:r w:rsidRPr="00193C34">
        <w:rPr>
          <w:rFonts w:eastAsia="Calibri"/>
        </w:rPr>
        <w:t>.</w:t>
      </w:r>
      <w:r w:rsidRPr="006307CF">
        <w:rPr>
          <w:rFonts w:eastAsia="Calibri"/>
        </w:rPr>
        <w:t xml:space="preserve"> Risk numbering in the tables (e.g. A1) refer to risks in Clause 4.3.</w:t>
      </w:r>
    </w:p>
    <w:p w14:paraId="701FB7D6" w14:textId="77777777" w:rsidR="00E6735D" w:rsidRPr="00193C34" w:rsidRDefault="00E6735D" w:rsidP="00E6735D">
      <w:pPr>
        <w:rPr>
          <w:rFonts w:eastAsia="Calibri"/>
        </w:rPr>
      </w:pPr>
      <w:r w:rsidRPr="00193C34">
        <w:rPr>
          <w:rFonts w:eastAsia="Calibri"/>
        </w:rPr>
        <w:t xml:space="preserve"> In the tables in this clause the following headings are used:</w:t>
      </w:r>
    </w:p>
    <w:p w14:paraId="0BDC73B3" w14:textId="413ED442" w:rsidR="00E6735D" w:rsidRPr="00852200" w:rsidRDefault="00852200" w:rsidP="00852200">
      <w:pPr>
        <w:ind w:left="560" w:hanging="276"/>
      </w:pPr>
      <w:r>
        <w:t>-</w:t>
      </w:r>
      <w:r>
        <w:tab/>
      </w:r>
      <w:r w:rsidR="00E6735D" w:rsidRPr="00852200">
        <w:t>Legal: The main legal issues that may arise in the particular risk</w:t>
      </w:r>
    </w:p>
    <w:p w14:paraId="234F48B6" w14:textId="3C4242D4" w:rsidR="00E6735D" w:rsidRPr="00852200" w:rsidRDefault="00852200" w:rsidP="00852200">
      <w:pPr>
        <w:ind w:left="560" w:hanging="276"/>
      </w:pPr>
      <w:r>
        <w:t>-</w:t>
      </w:r>
      <w:r>
        <w:tab/>
      </w:r>
      <w:r w:rsidR="00E6735D" w:rsidRPr="00852200">
        <w:t>Delegate Health: The main issues that may arise related to the health and wellbeing of delegates</w:t>
      </w:r>
    </w:p>
    <w:p w14:paraId="33A527D0" w14:textId="1040F622" w:rsidR="00E6735D" w:rsidRPr="00852200" w:rsidRDefault="00852200" w:rsidP="00852200">
      <w:pPr>
        <w:ind w:left="560" w:hanging="276"/>
      </w:pPr>
      <w:r>
        <w:t>-</w:t>
      </w:r>
      <w:r>
        <w:tab/>
      </w:r>
      <w:r w:rsidR="00E6735D" w:rsidRPr="00852200">
        <w:t>Meeting Success: The main issues that may arise that impact the ability of the 3GPP meetings to work effectively, reach technical decisions, and advance the work of the project</w:t>
      </w:r>
    </w:p>
    <w:p w14:paraId="61F52B28" w14:textId="594D25B3" w:rsidR="00E6735D" w:rsidRPr="00852200" w:rsidRDefault="00852200" w:rsidP="00852200">
      <w:pPr>
        <w:ind w:left="560" w:hanging="276"/>
      </w:pPr>
      <w:r>
        <w:t>-</w:t>
      </w:r>
      <w:r>
        <w:tab/>
      </w:r>
      <w:r w:rsidR="00E6735D" w:rsidRPr="00852200">
        <w:t>Recommendation/Mitigation and Responsible Parties: Whether there is a recommended action related to the risk, and, if so, who is responsible</w:t>
      </w:r>
    </w:p>
    <w:p w14:paraId="004EC73C" w14:textId="4698E19A" w:rsidR="0059749D" w:rsidRDefault="00D97E3F" w:rsidP="00852200">
      <w:pPr>
        <w:pStyle w:val="Heading2"/>
      </w:pPr>
      <w:bookmarkStart w:id="51" w:name="_Toc84245347"/>
      <w:bookmarkStart w:id="52" w:name="_Toc85386168"/>
      <w:r>
        <w:t>6</w:t>
      </w:r>
      <w:r w:rsidR="0059749D">
        <w:t xml:space="preserve">.1 </w:t>
      </w:r>
      <w:r w:rsidR="008C6208">
        <w:tab/>
      </w:r>
      <w:r w:rsidR="0059749D">
        <w:t>Potential risks prior to the meeting</w:t>
      </w:r>
      <w:bookmarkEnd w:id="51"/>
      <w:bookmarkEnd w:id="52"/>
    </w:p>
    <w:p w14:paraId="147F643C" w14:textId="1F8CEBEC" w:rsidR="008F6841" w:rsidRPr="008C6208" w:rsidRDefault="008F6841" w:rsidP="00852200">
      <w:pPr>
        <w:spacing w:after="160" w:line="256" w:lineRule="auto"/>
        <w:rPr>
          <w:rFonts w:eastAsia="Calibri"/>
        </w:rPr>
      </w:pPr>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59749D" w:rsidRPr="008F6841" w14:paraId="03DF2717" w14:textId="77777777" w:rsidTr="00852200">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0B8AC985"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Risk</w:t>
            </w:r>
          </w:p>
        </w:tc>
        <w:tc>
          <w:tcPr>
            <w:tcW w:w="1559" w:type="dxa"/>
            <w:tcBorders>
              <w:top w:val="single" w:sz="4" w:space="0" w:color="auto"/>
              <w:left w:val="single" w:sz="4" w:space="0" w:color="auto"/>
              <w:bottom w:val="single" w:sz="4" w:space="0" w:color="auto"/>
              <w:right w:val="single" w:sz="4" w:space="0" w:color="auto"/>
            </w:tcBorders>
            <w:hideMark/>
          </w:tcPr>
          <w:p w14:paraId="66619D59"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Legal</w:t>
            </w:r>
          </w:p>
        </w:tc>
        <w:tc>
          <w:tcPr>
            <w:tcW w:w="1559" w:type="dxa"/>
            <w:tcBorders>
              <w:top w:val="single" w:sz="4" w:space="0" w:color="auto"/>
              <w:left w:val="single" w:sz="4" w:space="0" w:color="auto"/>
              <w:bottom w:val="single" w:sz="4" w:space="0" w:color="auto"/>
              <w:right w:val="single" w:sz="4" w:space="0" w:color="auto"/>
            </w:tcBorders>
            <w:hideMark/>
          </w:tcPr>
          <w:p w14:paraId="49DE5BB6"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72714309"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7E259C03"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Recommendation /Mitigation and Responsible Parties</w:t>
            </w:r>
          </w:p>
        </w:tc>
      </w:tr>
      <w:tr w:rsidR="0059749D" w:rsidRPr="008F6841" w14:paraId="4E15D714"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2EB448C" w14:textId="7C438F4D"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A1. Selecting a Hosting Location that bans delegates from certain countries to enter due to </w:t>
            </w:r>
            <w:r w:rsidR="002A4635">
              <w:rPr>
                <w:rFonts w:ascii="Times New Roman" w:hAnsi="Times New Roman"/>
                <w:sz w:val="20"/>
                <w:szCs w:val="20"/>
              </w:rPr>
              <w:t>COVID</w:t>
            </w:r>
            <w:r w:rsidRPr="008F6841">
              <w:rPr>
                <w:rFonts w:ascii="Times New Roman" w:hAnsi="Times New Roman"/>
                <w:sz w:val="20"/>
                <w:szCs w:val="20"/>
              </w:rPr>
              <w:t>-19 related travel restrictions by the hosting country towards the country of origin of those delegates;</w:t>
            </w:r>
          </w:p>
          <w:p w14:paraId="36B16243"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4E136F0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5A97D681"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Possible anti-trust issue if this prevents fair representation of members  </w:t>
            </w:r>
          </w:p>
          <w:p w14:paraId="0E0D0715"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4D5598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27D8E3B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46A4C27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39C61B8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001B46B7" w14:textId="77777777" w:rsidR="0059749D" w:rsidRPr="008F6841" w:rsidRDefault="0059749D" w:rsidP="00852200">
            <w:pPr>
              <w:spacing w:after="0"/>
              <w:rPr>
                <w:rFonts w:ascii="Times New Roman" w:hAnsi="Times New Roman"/>
                <w:sz w:val="20"/>
                <w:szCs w:val="20"/>
              </w:rPr>
            </w:pPr>
          </w:p>
          <w:p w14:paraId="31749C3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6198E91B" w14:textId="77777777" w:rsidR="0059749D" w:rsidRPr="008F6841" w:rsidRDefault="0059749D" w:rsidP="00852200">
            <w:pPr>
              <w:spacing w:after="0"/>
              <w:rPr>
                <w:rFonts w:ascii="Times New Roman" w:hAnsi="Times New Roman"/>
                <w:sz w:val="20"/>
                <w:szCs w:val="20"/>
              </w:rPr>
            </w:pPr>
          </w:p>
          <w:p w14:paraId="423388D9" w14:textId="1A877721"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3B5CDB">
              <w:rPr>
                <w:rFonts w:ascii="Times New Roman" w:hAnsi="Times New Roman"/>
                <w:sz w:val="20"/>
                <w:szCs w:val="20"/>
              </w:rPr>
              <w:t>6</w:t>
            </w:r>
            <w:r w:rsidRPr="008F6841">
              <w:rPr>
                <w:rFonts w:ascii="Times New Roman" w:hAnsi="Times New Roman"/>
                <w:sz w:val="20"/>
                <w:szCs w:val="20"/>
              </w:rPr>
              <w:t>.5.1)</w:t>
            </w:r>
          </w:p>
        </w:tc>
      </w:tr>
      <w:tr w:rsidR="0059749D" w:rsidRPr="008F6841" w14:paraId="73A979D4"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36E909D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A2. Selecting a Hosting Location that requires quarantine (institutional or otherwise) on entry for delegates for some or all other 3GPP regions;</w:t>
            </w:r>
          </w:p>
        </w:tc>
        <w:tc>
          <w:tcPr>
            <w:tcW w:w="1559" w:type="dxa"/>
            <w:tcBorders>
              <w:top w:val="single" w:sz="4" w:space="0" w:color="auto"/>
              <w:left w:val="single" w:sz="4" w:space="0" w:color="auto"/>
              <w:bottom w:val="single" w:sz="4" w:space="0" w:color="auto"/>
              <w:right w:val="single" w:sz="4" w:space="0" w:color="auto"/>
            </w:tcBorders>
            <w:hideMark/>
          </w:tcPr>
          <w:p w14:paraId="252B1BF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01DD195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Possible anti-trust issue if this prevents fair representation of members  </w:t>
            </w:r>
          </w:p>
        </w:tc>
        <w:tc>
          <w:tcPr>
            <w:tcW w:w="1559" w:type="dxa"/>
            <w:tcBorders>
              <w:top w:val="single" w:sz="4" w:space="0" w:color="auto"/>
              <w:left w:val="single" w:sz="4" w:space="0" w:color="auto"/>
              <w:bottom w:val="single" w:sz="4" w:space="0" w:color="auto"/>
              <w:right w:val="single" w:sz="4" w:space="0" w:color="auto"/>
            </w:tcBorders>
          </w:tcPr>
          <w:p w14:paraId="1A22F2E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49CE6EC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0F7BA7E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15E3F3F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651368C1" w14:textId="77777777" w:rsidR="0059749D" w:rsidRPr="008F6841" w:rsidRDefault="0059749D" w:rsidP="00852200">
            <w:pPr>
              <w:spacing w:after="0"/>
              <w:rPr>
                <w:rFonts w:ascii="Times New Roman" w:hAnsi="Times New Roman"/>
                <w:sz w:val="20"/>
                <w:szCs w:val="20"/>
              </w:rPr>
            </w:pPr>
          </w:p>
          <w:p w14:paraId="34A6910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75167602" w14:textId="77777777" w:rsidR="0059749D" w:rsidRPr="008F6841" w:rsidRDefault="0059749D" w:rsidP="00852200">
            <w:pPr>
              <w:spacing w:after="0"/>
              <w:rPr>
                <w:rFonts w:ascii="Times New Roman" w:hAnsi="Times New Roman"/>
                <w:sz w:val="20"/>
                <w:szCs w:val="20"/>
              </w:rPr>
            </w:pPr>
          </w:p>
          <w:p w14:paraId="79BA1AF7" w14:textId="2770CCB3"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.5.1)</w:t>
            </w:r>
          </w:p>
        </w:tc>
      </w:tr>
      <w:tr w:rsidR="0059749D" w:rsidRPr="008F6841" w14:paraId="172C0D0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7B39CD9" w14:textId="46DD839E"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lastRenderedPageBreak/>
              <w:t xml:space="preserve">A3. Selecting a Hosting Location that is the subject of </w:t>
            </w:r>
            <w:r w:rsidR="002A4635">
              <w:rPr>
                <w:rFonts w:ascii="Times New Roman" w:hAnsi="Times New Roman"/>
                <w:sz w:val="20"/>
                <w:szCs w:val="20"/>
              </w:rPr>
              <w:t>COVID</w:t>
            </w:r>
            <w:r w:rsidRPr="008F6841">
              <w:rPr>
                <w:rFonts w:ascii="Times New Roman" w:hAnsi="Times New Roman"/>
                <w:sz w:val="20"/>
                <w:szCs w:val="20"/>
              </w:rPr>
              <w:t>-19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p>
          <w:p w14:paraId="5094FAC9"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7E65D59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23BF391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anti-trust issue if this prevents fair representation of members.</w:t>
            </w:r>
          </w:p>
          <w:p w14:paraId="79FE660B" w14:textId="77777777" w:rsidR="0059749D" w:rsidRPr="008F6841" w:rsidRDefault="0059749D" w:rsidP="00852200">
            <w:pPr>
              <w:spacing w:after="0"/>
              <w:rPr>
                <w:rFonts w:ascii="Times New Roman" w:hAnsi="Times New Roman"/>
                <w:sz w:val="20"/>
                <w:szCs w:val="20"/>
              </w:rPr>
            </w:pPr>
          </w:p>
          <w:p w14:paraId="2F9DBEC4"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Possible legal issue of employee safety. </w:t>
            </w:r>
          </w:p>
        </w:tc>
        <w:tc>
          <w:tcPr>
            <w:tcW w:w="1559" w:type="dxa"/>
            <w:tcBorders>
              <w:top w:val="single" w:sz="4" w:space="0" w:color="auto"/>
              <w:left w:val="single" w:sz="4" w:space="0" w:color="auto"/>
              <w:bottom w:val="single" w:sz="4" w:space="0" w:color="auto"/>
              <w:right w:val="single" w:sz="4" w:space="0" w:color="auto"/>
            </w:tcBorders>
          </w:tcPr>
          <w:p w14:paraId="51AC27F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5486028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If the location is subject to warnings from certain countries, there may be a reason</w:t>
            </w:r>
          </w:p>
        </w:tc>
        <w:tc>
          <w:tcPr>
            <w:tcW w:w="1701" w:type="dxa"/>
            <w:tcBorders>
              <w:top w:val="single" w:sz="4" w:space="0" w:color="auto"/>
              <w:left w:val="single" w:sz="4" w:space="0" w:color="auto"/>
              <w:bottom w:val="single" w:sz="4" w:space="0" w:color="auto"/>
              <w:right w:val="single" w:sz="4" w:space="0" w:color="auto"/>
            </w:tcBorders>
          </w:tcPr>
          <w:p w14:paraId="341AC53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020B905E"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10AE160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018FE703" w14:textId="77777777" w:rsidR="0059749D" w:rsidRPr="008F6841" w:rsidRDefault="0059749D" w:rsidP="00852200">
            <w:pPr>
              <w:spacing w:after="0"/>
              <w:rPr>
                <w:rFonts w:ascii="Times New Roman" w:hAnsi="Times New Roman"/>
                <w:sz w:val="20"/>
                <w:szCs w:val="20"/>
              </w:rPr>
            </w:pPr>
          </w:p>
          <w:p w14:paraId="089E07C1"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319C2A4B" w14:textId="77777777" w:rsidR="0059749D" w:rsidRPr="008F6841" w:rsidRDefault="0059749D" w:rsidP="00852200">
            <w:pPr>
              <w:spacing w:after="0"/>
              <w:rPr>
                <w:rFonts w:ascii="Times New Roman" w:hAnsi="Times New Roman"/>
                <w:sz w:val="20"/>
                <w:szCs w:val="20"/>
              </w:rPr>
            </w:pPr>
          </w:p>
          <w:p w14:paraId="4F0F408C" w14:textId="2D69C80B"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.5.1)</w:t>
            </w:r>
          </w:p>
        </w:tc>
      </w:tr>
      <w:tr w:rsidR="0059749D" w:rsidRPr="008F6841" w14:paraId="45781C64"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0FFC45FF" w14:textId="3B0F2DF9"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A4. Selecting a Hosting Location that is banned by some companies (only due to </w:t>
            </w:r>
            <w:r w:rsidR="002A4635">
              <w:rPr>
                <w:rFonts w:ascii="Times New Roman" w:hAnsi="Times New Roman"/>
                <w:sz w:val="20"/>
                <w:szCs w:val="20"/>
              </w:rPr>
              <w:t>COVID</w:t>
            </w:r>
            <w:r w:rsidRPr="008F6841">
              <w:rPr>
                <w:rFonts w:ascii="Times New Roman" w:hAnsi="Times New Roman"/>
                <w:sz w:val="20"/>
                <w:szCs w:val="20"/>
              </w:rPr>
              <w:t>-19 related issues);</w:t>
            </w:r>
          </w:p>
          <w:p w14:paraId="5C15FE8F"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52D3934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19C5269E"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legal issue of employee safety for the specific company.</w:t>
            </w:r>
          </w:p>
        </w:tc>
        <w:tc>
          <w:tcPr>
            <w:tcW w:w="1559" w:type="dxa"/>
            <w:tcBorders>
              <w:top w:val="single" w:sz="4" w:space="0" w:color="auto"/>
              <w:left w:val="single" w:sz="4" w:space="0" w:color="auto"/>
              <w:bottom w:val="single" w:sz="4" w:space="0" w:color="auto"/>
              <w:right w:val="single" w:sz="4" w:space="0" w:color="auto"/>
            </w:tcBorders>
          </w:tcPr>
          <w:p w14:paraId="3B67347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0155AF5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If the location is subject to bans from certain companies, there may be a reason</w:t>
            </w:r>
          </w:p>
        </w:tc>
        <w:tc>
          <w:tcPr>
            <w:tcW w:w="1701" w:type="dxa"/>
            <w:tcBorders>
              <w:top w:val="single" w:sz="4" w:space="0" w:color="auto"/>
              <w:left w:val="single" w:sz="4" w:space="0" w:color="auto"/>
              <w:bottom w:val="single" w:sz="4" w:space="0" w:color="auto"/>
              <w:right w:val="single" w:sz="4" w:space="0" w:color="auto"/>
            </w:tcBorders>
          </w:tcPr>
          <w:p w14:paraId="4F34C08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35CBA52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608CD7B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Mitigation: Company absences not normally considered </w:t>
            </w:r>
          </w:p>
          <w:p w14:paraId="163C4094" w14:textId="77777777" w:rsidR="0059749D" w:rsidRPr="008F6841" w:rsidRDefault="0059749D" w:rsidP="00852200">
            <w:pPr>
              <w:spacing w:after="0"/>
              <w:rPr>
                <w:rFonts w:ascii="Times New Roman" w:hAnsi="Times New Roman"/>
                <w:sz w:val="20"/>
                <w:szCs w:val="20"/>
              </w:rPr>
            </w:pPr>
          </w:p>
          <w:p w14:paraId="208630F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and 3GPP Leadership </w:t>
            </w:r>
          </w:p>
          <w:p w14:paraId="5711BE09" w14:textId="77777777" w:rsidR="0059749D" w:rsidRPr="008F6841" w:rsidRDefault="0059749D" w:rsidP="00852200">
            <w:pPr>
              <w:spacing w:after="0"/>
              <w:rPr>
                <w:rFonts w:ascii="Times New Roman" w:hAnsi="Times New Roman"/>
                <w:sz w:val="20"/>
                <w:szCs w:val="20"/>
              </w:rPr>
            </w:pPr>
          </w:p>
          <w:p w14:paraId="5EB44997" w14:textId="4E2C1FBE"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.5.2)</w:t>
            </w:r>
          </w:p>
        </w:tc>
      </w:tr>
      <w:tr w:rsidR="0059749D" w:rsidRPr="008F6841" w14:paraId="0D3BC70E"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2BE60FCE" w14:textId="49F9455F"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A5. </w:t>
            </w:r>
            <w:r w:rsidR="003B5CDB" w:rsidRPr="00A077FE">
              <w:rPr>
                <w:rFonts w:ascii="Times New Roman" w:hAnsi="Times New Roman"/>
                <w:sz w:val="20"/>
                <w:szCs w:val="20"/>
              </w:rPr>
              <w:t xml:space="preserve">Selecting a Hosting Location that requires vaccinations, which puts an additional effort on delegates to get (fully or partially) vaccinated and would exclude unvaccinated delegates (including delegates unable to be vaccinated for medical or other reasons), or delegates who don’t have suitable proof of their vaccination status, or for privacy reasons choose not to share their vaccination </w:t>
            </w:r>
            <w:r w:rsidR="003B5CDB">
              <w:rPr>
                <w:rFonts w:ascii="Times New Roman" w:hAnsi="Times New Roman"/>
                <w:sz w:val="20"/>
                <w:szCs w:val="20"/>
              </w:rPr>
              <w:t>status</w:t>
            </w:r>
            <w:r w:rsidR="003B5CDB" w:rsidRPr="00A077FE">
              <w:rPr>
                <w:rFonts w:ascii="Times New Roman" w:hAnsi="Times New Roman"/>
                <w:sz w:val="20"/>
                <w:szCs w:val="20"/>
              </w:rPr>
              <w:t xml:space="preserve"> (there may be delegates that refuse to be vaccinated and many companies are not requiring vaccinations and/or are not asking employees if they have been vaccinated);</w:t>
            </w:r>
          </w:p>
        </w:tc>
        <w:tc>
          <w:tcPr>
            <w:tcW w:w="1559" w:type="dxa"/>
            <w:tcBorders>
              <w:top w:val="single" w:sz="4" w:space="0" w:color="auto"/>
              <w:left w:val="single" w:sz="4" w:space="0" w:color="auto"/>
              <w:bottom w:val="single" w:sz="4" w:space="0" w:color="auto"/>
              <w:right w:val="single" w:sz="4" w:space="0" w:color="auto"/>
            </w:tcBorders>
            <w:hideMark/>
          </w:tcPr>
          <w:p w14:paraId="33F925C2" w14:textId="6361919C"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782A47B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090EE35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1B347E1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Unvaccinated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47D6DB8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18B09E57" w14:textId="77777777" w:rsidR="0059749D" w:rsidRPr="008F6841" w:rsidRDefault="0059749D" w:rsidP="00852200">
            <w:pPr>
              <w:spacing w:after="0"/>
              <w:rPr>
                <w:rFonts w:ascii="Times New Roman" w:hAnsi="Times New Roman"/>
                <w:sz w:val="20"/>
                <w:szCs w:val="20"/>
              </w:rPr>
            </w:pPr>
          </w:p>
          <w:p w14:paraId="4AB7305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70C67768" w14:textId="77777777" w:rsidR="0059749D" w:rsidRPr="008F6841" w:rsidRDefault="0059749D" w:rsidP="00852200">
            <w:pPr>
              <w:spacing w:after="0"/>
              <w:rPr>
                <w:rFonts w:ascii="Times New Roman" w:hAnsi="Times New Roman"/>
                <w:sz w:val="20"/>
                <w:szCs w:val="20"/>
              </w:rPr>
            </w:pPr>
          </w:p>
          <w:p w14:paraId="08DFD003" w14:textId="0DCA9C62"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.5.1)</w:t>
            </w:r>
          </w:p>
        </w:tc>
      </w:tr>
      <w:tr w:rsidR="0059749D" w:rsidRPr="008F6841" w14:paraId="48B89A24"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9500DE5" w14:textId="52DE5543"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lastRenderedPageBreak/>
              <w:t xml:space="preserve">A6. </w:t>
            </w:r>
            <w:r w:rsidR="007E6832" w:rsidRPr="00A077FE">
              <w:rPr>
                <w:rFonts w:ascii="Times New Roman" w:hAnsi="Times New Roman"/>
                <w:sz w:val="20"/>
                <w:szCs w:val="20"/>
              </w:rPr>
              <w:t>Selecting a Hosting Location that requires negative C</w:t>
            </w:r>
            <w:r w:rsidR="007E6832">
              <w:rPr>
                <w:rFonts w:ascii="Times New Roman" w:hAnsi="Times New Roman"/>
                <w:sz w:val="20"/>
                <w:szCs w:val="20"/>
              </w:rPr>
              <w:t>OVID</w:t>
            </w:r>
            <w:r w:rsidR="007E6832" w:rsidRPr="00A077FE">
              <w:rPr>
                <w:rFonts w:ascii="Times New Roman" w:hAnsi="Times New Roman"/>
                <w:sz w:val="20"/>
                <w:szCs w:val="20"/>
              </w:rPr>
              <w:t>-19 tests (e.g. RT-PCR), which puts an additional effort on delegates to get tested within required timeframes and could imply privacy issues,  may impose cost to the delegate or the delegate’s company for obtaining the test, or could lead to problems due to “false positive” or “false negative” tests (some delegates may refuse to be tested or refuse to divulge their test results due to privacy concerns);</w:t>
            </w:r>
          </w:p>
          <w:p w14:paraId="1F31F1AB"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5A11010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5961C741"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issue of privacy</w:t>
            </w:r>
          </w:p>
        </w:tc>
        <w:tc>
          <w:tcPr>
            <w:tcW w:w="1559" w:type="dxa"/>
            <w:tcBorders>
              <w:top w:val="single" w:sz="4" w:space="0" w:color="auto"/>
              <w:left w:val="single" w:sz="4" w:space="0" w:color="auto"/>
              <w:bottom w:val="single" w:sz="4" w:space="0" w:color="auto"/>
              <w:right w:val="single" w:sz="4" w:space="0" w:color="auto"/>
            </w:tcBorders>
          </w:tcPr>
          <w:p w14:paraId="1725F4A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2627CE6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6025816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concerned about inconvenience or privacy restrictions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19E16924"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778B4A10" w14:textId="77777777" w:rsidR="0059749D" w:rsidRPr="008F6841" w:rsidRDefault="0059749D" w:rsidP="00852200">
            <w:pPr>
              <w:spacing w:after="0"/>
              <w:rPr>
                <w:rFonts w:ascii="Times New Roman" w:hAnsi="Times New Roman"/>
                <w:sz w:val="20"/>
                <w:szCs w:val="20"/>
              </w:rPr>
            </w:pPr>
          </w:p>
          <w:p w14:paraId="35A54CA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217ACB2F" w14:textId="77777777" w:rsidR="0059749D" w:rsidRPr="008F6841" w:rsidRDefault="0059749D" w:rsidP="00852200">
            <w:pPr>
              <w:spacing w:after="0"/>
              <w:rPr>
                <w:rFonts w:ascii="Times New Roman" w:hAnsi="Times New Roman"/>
                <w:sz w:val="20"/>
                <w:szCs w:val="20"/>
              </w:rPr>
            </w:pPr>
          </w:p>
          <w:p w14:paraId="7ED1911A" w14:textId="30DE25B5"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.5.1)</w:t>
            </w:r>
          </w:p>
        </w:tc>
      </w:tr>
      <w:tr w:rsidR="0059749D" w:rsidRPr="008F6841" w14:paraId="0B7F8574"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6CFE2F1E" w14:textId="20456711"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A7. </w:t>
            </w:r>
            <w:r w:rsidR="00057D26" w:rsidRPr="00A077FE">
              <w:rPr>
                <w:rFonts w:ascii="Times New Roman" w:hAnsi="Times New Roman"/>
                <w:sz w:val="20"/>
                <w:szCs w:val="20"/>
              </w:rPr>
              <w:t>Selecting a Hosting Location that requires participation in contact tracing, which puts an additional effort on delegates to agree to contract tracing, install appropriate local contact tracing applications (if used), and also could imply some privacy issues (there may be some delegates, due to a delegate’s company policy, or other reasons, who refuse to participate in contact tracing, particularly if it requires installation of a mobile app especially on company-owned devices);</w:t>
            </w:r>
          </w:p>
        </w:tc>
        <w:tc>
          <w:tcPr>
            <w:tcW w:w="1559" w:type="dxa"/>
            <w:tcBorders>
              <w:top w:val="single" w:sz="4" w:space="0" w:color="auto"/>
              <w:left w:val="single" w:sz="4" w:space="0" w:color="auto"/>
              <w:bottom w:val="single" w:sz="4" w:space="0" w:color="auto"/>
              <w:right w:val="single" w:sz="4" w:space="0" w:color="auto"/>
            </w:tcBorders>
            <w:hideMark/>
          </w:tcPr>
          <w:p w14:paraId="6E627C25"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5341872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issue of privacy</w:t>
            </w:r>
          </w:p>
        </w:tc>
        <w:tc>
          <w:tcPr>
            <w:tcW w:w="1559" w:type="dxa"/>
            <w:tcBorders>
              <w:top w:val="single" w:sz="4" w:space="0" w:color="auto"/>
              <w:left w:val="single" w:sz="4" w:space="0" w:color="auto"/>
              <w:bottom w:val="single" w:sz="4" w:space="0" w:color="auto"/>
              <w:right w:val="single" w:sz="4" w:space="0" w:color="auto"/>
            </w:tcBorders>
          </w:tcPr>
          <w:p w14:paraId="13EB0325"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39E44E5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069E971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concerned about privacy restrictions may not be willing to attend.</w:t>
            </w:r>
          </w:p>
        </w:tc>
        <w:tc>
          <w:tcPr>
            <w:tcW w:w="2410" w:type="dxa"/>
            <w:tcBorders>
              <w:top w:val="single" w:sz="4" w:space="0" w:color="auto"/>
              <w:left w:val="single" w:sz="4" w:space="0" w:color="auto"/>
              <w:bottom w:val="single" w:sz="4" w:space="0" w:color="auto"/>
              <w:right w:val="single" w:sz="4" w:space="0" w:color="auto"/>
            </w:tcBorders>
            <w:hideMark/>
          </w:tcPr>
          <w:p w14:paraId="0D17BA6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6257DCB5" w14:textId="77777777" w:rsidR="0059749D" w:rsidRPr="008F6841" w:rsidRDefault="0059749D" w:rsidP="00852200">
            <w:pPr>
              <w:spacing w:after="0"/>
              <w:rPr>
                <w:rFonts w:ascii="Times New Roman" w:hAnsi="Times New Roman"/>
                <w:sz w:val="20"/>
                <w:szCs w:val="20"/>
              </w:rPr>
            </w:pPr>
          </w:p>
          <w:p w14:paraId="5FBB084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Responsibility: Hosts</w:t>
            </w:r>
          </w:p>
          <w:p w14:paraId="2539AE04" w14:textId="77777777" w:rsidR="0059749D" w:rsidRPr="008F6841" w:rsidRDefault="0059749D" w:rsidP="00852200">
            <w:pPr>
              <w:spacing w:after="0"/>
              <w:rPr>
                <w:rFonts w:ascii="Times New Roman" w:hAnsi="Times New Roman"/>
                <w:sz w:val="20"/>
                <w:szCs w:val="20"/>
              </w:rPr>
            </w:pPr>
          </w:p>
          <w:p w14:paraId="30D58C99" w14:textId="55595CE1"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.5.1)</w:t>
            </w:r>
          </w:p>
        </w:tc>
      </w:tr>
      <w:tr w:rsidR="0059749D" w:rsidRPr="008F6841" w14:paraId="7F090064"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362F6BA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A8. Selecting a Hosting Location that does not accept some vaccines (e.g., a vaccine not authorized by WHO, or local rules that are more restrictive than the WHO vaccine list);</w:t>
            </w:r>
          </w:p>
        </w:tc>
        <w:tc>
          <w:tcPr>
            <w:tcW w:w="1559" w:type="dxa"/>
            <w:tcBorders>
              <w:top w:val="single" w:sz="4" w:space="0" w:color="auto"/>
              <w:left w:val="single" w:sz="4" w:space="0" w:color="auto"/>
              <w:bottom w:val="single" w:sz="4" w:space="0" w:color="auto"/>
              <w:right w:val="single" w:sz="4" w:space="0" w:color="auto"/>
            </w:tcBorders>
            <w:hideMark/>
          </w:tcPr>
          <w:p w14:paraId="5441246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621E7B9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anti-trust issue if this prevents fair representation of members.</w:t>
            </w:r>
          </w:p>
          <w:p w14:paraId="4678AA45"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E29056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26C1800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6858B80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2E989C3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2FADC23F" w14:textId="77777777" w:rsidR="0059749D" w:rsidRPr="008F6841" w:rsidRDefault="0059749D" w:rsidP="00852200">
            <w:pPr>
              <w:spacing w:after="0"/>
              <w:rPr>
                <w:rFonts w:ascii="Times New Roman" w:hAnsi="Times New Roman"/>
                <w:sz w:val="20"/>
                <w:szCs w:val="20"/>
              </w:rPr>
            </w:pPr>
          </w:p>
          <w:p w14:paraId="3801C3A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36BCA70E" w14:textId="77777777" w:rsidR="0059749D" w:rsidRPr="008F6841" w:rsidRDefault="0059749D" w:rsidP="00852200">
            <w:pPr>
              <w:spacing w:after="0"/>
              <w:rPr>
                <w:rFonts w:ascii="Times New Roman" w:hAnsi="Times New Roman"/>
                <w:sz w:val="20"/>
                <w:szCs w:val="20"/>
              </w:rPr>
            </w:pPr>
          </w:p>
          <w:p w14:paraId="7E618A71" w14:textId="604D128E"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.5.1)</w:t>
            </w:r>
          </w:p>
        </w:tc>
      </w:tr>
      <w:tr w:rsidR="0059749D" w:rsidRPr="008F6841" w14:paraId="222BE0BF"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1760F989" w14:textId="218FC242"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lastRenderedPageBreak/>
              <w:t xml:space="preserve">A9. Selecting a Hosting Location that requires protective measures against </w:t>
            </w:r>
            <w:r w:rsidR="002A4635">
              <w:rPr>
                <w:rFonts w:ascii="Times New Roman" w:hAnsi="Times New Roman"/>
                <w:sz w:val="20"/>
                <w:szCs w:val="20"/>
              </w:rPr>
              <w:t>COVID</w:t>
            </w:r>
            <w:r w:rsidRPr="008F6841">
              <w:rPr>
                <w:rFonts w:ascii="Times New Roman" w:hAnsi="Times New Roman"/>
                <w:sz w:val="20"/>
                <w:szCs w:val="20"/>
              </w:rPr>
              <w:t>-19 (e.g., use of face masks, social distancing, limits on maximum size of gatherings, or limits on room capacity) that may make it hard to run an effective 3GPP meeting, or limit the number of delegates at the meeting, or may cause issues due to lack of compliance by some delegates;</w:t>
            </w:r>
          </w:p>
        </w:tc>
        <w:tc>
          <w:tcPr>
            <w:tcW w:w="1559" w:type="dxa"/>
            <w:tcBorders>
              <w:top w:val="single" w:sz="4" w:space="0" w:color="auto"/>
              <w:left w:val="single" w:sz="4" w:space="0" w:color="auto"/>
              <w:bottom w:val="single" w:sz="4" w:space="0" w:color="auto"/>
              <w:right w:val="single" w:sz="4" w:space="0" w:color="auto"/>
            </w:tcBorders>
            <w:hideMark/>
          </w:tcPr>
          <w:p w14:paraId="7E51C45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21E58FE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anti-trust issue if this prevents fair representation of members.</w:t>
            </w:r>
          </w:p>
          <w:p w14:paraId="7ECE4C2F" w14:textId="77777777" w:rsidR="0059749D" w:rsidRPr="008F6841" w:rsidRDefault="0059749D" w:rsidP="00852200">
            <w:pPr>
              <w:spacing w:after="0"/>
              <w:rPr>
                <w:rFonts w:ascii="Times New Roman" w:hAnsi="Times New Roman"/>
                <w:sz w:val="20"/>
                <w:szCs w:val="20"/>
              </w:rPr>
            </w:pPr>
          </w:p>
          <w:p w14:paraId="4B4D9AE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B3CD5F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67E8CE6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69431A7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Preventive measures may restrict the interactive nature of meetings.</w:t>
            </w:r>
          </w:p>
        </w:tc>
        <w:tc>
          <w:tcPr>
            <w:tcW w:w="2410" w:type="dxa"/>
            <w:tcBorders>
              <w:top w:val="single" w:sz="4" w:space="0" w:color="auto"/>
              <w:left w:val="single" w:sz="4" w:space="0" w:color="auto"/>
              <w:bottom w:val="single" w:sz="4" w:space="0" w:color="auto"/>
              <w:right w:val="single" w:sz="4" w:space="0" w:color="auto"/>
            </w:tcBorders>
          </w:tcPr>
          <w:p w14:paraId="4E5B00E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Mitigation: </w:t>
            </w:r>
            <w:bookmarkStart w:id="53" w:name="_Hlk79046390"/>
            <w:r w:rsidRPr="008F6841">
              <w:rPr>
                <w:rFonts w:ascii="Times New Roman" w:hAnsi="Times New Roman"/>
                <w:sz w:val="20"/>
                <w:szCs w:val="20"/>
              </w:rPr>
              <w:t xml:space="preserve">Ensure health restrictions not onerous </w:t>
            </w:r>
            <w:bookmarkEnd w:id="53"/>
          </w:p>
          <w:p w14:paraId="143F58B2" w14:textId="77777777" w:rsidR="0059749D" w:rsidRPr="008F6841" w:rsidRDefault="0059749D" w:rsidP="00852200">
            <w:pPr>
              <w:spacing w:after="0"/>
              <w:rPr>
                <w:rFonts w:ascii="Times New Roman" w:hAnsi="Times New Roman"/>
                <w:sz w:val="20"/>
                <w:szCs w:val="20"/>
              </w:rPr>
            </w:pPr>
          </w:p>
          <w:p w14:paraId="5D3A5AE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and 3GPP Leadership </w:t>
            </w:r>
          </w:p>
          <w:p w14:paraId="22BE89F8" w14:textId="77777777" w:rsidR="0059749D" w:rsidRPr="008F6841" w:rsidRDefault="0059749D" w:rsidP="00852200">
            <w:pPr>
              <w:spacing w:after="0"/>
              <w:rPr>
                <w:rFonts w:ascii="Times New Roman" w:hAnsi="Times New Roman"/>
                <w:sz w:val="20"/>
                <w:szCs w:val="20"/>
              </w:rPr>
            </w:pPr>
          </w:p>
          <w:p w14:paraId="02BFA319" w14:textId="07CDC43B"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 xml:space="preserve">.5.3)  </w:t>
            </w:r>
          </w:p>
          <w:p w14:paraId="0CE0ABCF" w14:textId="77777777" w:rsidR="0059749D" w:rsidRPr="008F6841" w:rsidRDefault="0059749D" w:rsidP="00852200">
            <w:pPr>
              <w:spacing w:after="0"/>
              <w:rPr>
                <w:rFonts w:ascii="Times New Roman" w:hAnsi="Times New Roman"/>
                <w:sz w:val="20"/>
                <w:szCs w:val="20"/>
              </w:rPr>
            </w:pPr>
          </w:p>
        </w:tc>
      </w:tr>
      <w:tr w:rsidR="0059749D" w:rsidRPr="008F6841" w14:paraId="0385B88F"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0859C0DE" w14:textId="06DC208F"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A10. </w:t>
            </w:r>
            <w:r w:rsidR="00057D26" w:rsidRPr="00A077FE">
              <w:rPr>
                <w:rFonts w:ascii="Times New Roman" w:hAnsi="Times New Roman"/>
                <w:sz w:val="20"/>
                <w:szCs w:val="20"/>
              </w:rPr>
              <w:t>Selecting a Hosting Location that imposes fines and/or other criminal penalties on those who violate health policies (some delegates may be reluctant to be in such an environment);</w:t>
            </w:r>
          </w:p>
        </w:tc>
        <w:tc>
          <w:tcPr>
            <w:tcW w:w="1559" w:type="dxa"/>
            <w:tcBorders>
              <w:top w:val="single" w:sz="4" w:space="0" w:color="auto"/>
              <w:left w:val="single" w:sz="4" w:space="0" w:color="auto"/>
              <w:bottom w:val="single" w:sz="4" w:space="0" w:color="auto"/>
              <w:right w:val="single" w:sz="4" w:space="0" w:color="auto"/>
            </w:tcBorders>
            <w:hideMark/>
          </w:tcPr>
          <w:p w14:paraId="7648C5C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60D90DB1"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legal implication for individual delegates.</w:t>
            </w:r>
          </w:p>
        </w:tc>
        <w:tc>
          <w:tcPr>
            <w:tcW w:w="1559" w:type="dxa"/>
            <w:tcBorders>
              <w:top w:val="single" w:sz="4" w:space="0" w:color="auto"/>
              <w:left w:val="single" w:sz="4" w:space="0" w:color="auto"/>
              <w:bottom w:val="single" w:sz="4" w:space="0" w:color="auto"/>
              <w:right w:val="single" w:sz="4" w:space="0" w:color="auto"/>
            </w:tcBorders>
          </w:tcPr>
          <w:p w14:paraId="01EF3B2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51BD510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66DAA88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worried about health policing policies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6D7F2C5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Keep everybody informed</w:t>
            </w:r>
          </w:p>
          <w:p w14:paraId="42D5BAE9" w14:textId="77777777" w:rsidR="0059749D" w:rsidRPr="008F6841" w:rsidRDefault="0059749D" w:rsidP="00852200">
            <w:pPr>
              <w:spacing w:after="0"/>
              <w:rPr>
                <w:rFonts w:ascii="Times New Roman" w:hAnsi="Times New Roman"/>
                <w:sz w:val="20"/>
                <w:szCs w:val="20"/>
              </w:rPr>
            </w:pPr>
          </w:p>
          <w:p w14:paraId="1C704F4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Host is responsible </w:t>
            </w:r>
          </w:p>
          <w:p w14:paraId="1B9EB123" w14:textId="77777777" w:rsidR="0059749D" w:rsidRPr="008F6841" w:rsidRDefault="0059749D" w:rsidP="00852200">
            <w:pPr>
              <w:spacing w:after="0"/>
              <w:rPr>
                <w:rFonts w:ascii="Times New Roman" w:hAnsi="Times New Roman"/>
                <w:sz w:val="20"/>
                <w:szCs w:val="20"/>
              </w:rPr>
            </w:pPr>
          </w:p>
          <w:p w14:paraId="31FE4ABB" w14:textId="7BEDBB76"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.5.4)</w:t>
            </w:r>
          </w:p>
        </w:tc>
      </w:tr>
      <w:tr w:rsidR="0059749D" w:rsidRPr="008F6841" w14:paraId="473411E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C060A82" w14:textId="5CCDD335"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A11. </w:t>
            </w:r>
            <w:r w:rsidR="00057D26" w:rsidRPr="00A077FE">
              <w:rPr>
                <w:rFonts w:ascii="Times New Roman" w:hAnsi="Times New Roman"/>
                <w:sz w:val="20"/>
                <w:szCs w:val="20"/>
              </w:rPr>
              <w:t>Selecting a Hosting Location that has C</w:t>
            </w:r>
            <w:r w:rsidR="00057D26">
              <w:rPr>
                <w:rFonts w:ascii="Times New Roman" w:hAnsi="Times New Roman"/>
                <w:sz w:val="20"/>
                <w:szCs w:val="20"/>
              </w:rPr>
              <w:t>OVID</w:t>
            </w:r>
            <w:r w:rsidR="00057D26" w:rsidRPr="00A077FE">
              <w:rPr>
                <w:rFonts w:ascii="Times New Roman" w:hAnsi="Times New Roman"/>
                <w:sz w:val="20"/>
                <w:szCs w:val="20"/>
              </w:rPr>
              <w:t>-19 rules that would limit access to basic services by delegates (e.g. curfews, proof of vaccination for entry to restaurants or other public facilities, public mask requirements, limited transportation facilities, or restricted opening of restaurants);</w:t>
            </w:r>
          </w:p>
        </w:tc>
        <w:tc>
          <w:tcPr>
            <w:tcW w:w="1559" w:type="dxa"/>
            <w:tcBorders>
              <w:top w:val="single" w:sz="4" w:space="0" w:color="auto"/>
              <w:left w:val="single" w:sz="4" w:space="0" w:color="auto"/>
              <w:bottom w:val="single" w:sz="4" w:space="0" w:color="auto"/>
              <w:right w:val="single" w:sz="4" w:space="0" w:color="auto"/>
            </w:tcBorders>
            <w:hideMark/>
          </w:tcPr>
          <w:p w14:paraId="4ECDFEC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4FB42B8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4DF6B0F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0BEF9BD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0239819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may not be willing to attend if access to services not available</w:t>
            </w:r>
          </w:p>
        </w:tc>
        <w:tc>
          <w:tcPr>
            <w:tcW w:w="2410" w:type="dxa"/>
            <w:tcBorders>
              <w:top w:val="single" w:sz="4" w:space="0" w:color="auto"/>
              <w:left w:val="single" w:sz="4" w:space="0" w:color="auto"/>
              <w:bottom w:val="single" w:sz="4" w:space="0" w:color="auto"/>
              <w:right w:val="single" w:sz="4" w:space="0" w:color="auto"/>
            </w:tcBorders>
          </w:tcPr>
          <w:p w14:paraId="732D171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Mitigation: Ensure health restrictions not onerous </w:t>
            </w:r>
          </w:p>
          <w:p w14:paraId="23DC48D2" w14:textId="77777777" w:rsidR="0059749D" w:rsidRPr="008F6841" w:rsidRDefault="0059749D" w:rsidP="00852200">
            <w:pPr>
              <w:spacing w:after="0"/>
              <w:rPr>
                <w:rFonts w:ascii="Times New Roman" w:hAnsi="Times New Roman"/>
                <w:sz w:val="20"/>
                <w:szCs w:val="20"/>
              </w:rPr>
            </w:pPr>
          </w:p>
          <w:p w14:paraId="54E25AF5"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and 3GPP Leadership </w:t>
            </w:r>
          </w:p>
          <w:p w14:paraId="0AC84B77" w14:textId="77777777" w:rsidR="0059749D" w:rsidRPr="008F6841" w:rsidRDefault="0059749D" w:rsidP="00852200">
            <w:pPr>
              <w:spacing w:after="0"/>
              <w:rPr>
                <w:rFonts w:ascii="Times New Roman" w:hAnsi="Times New Roman"/>
                <w:sz w:val="20"/>
                <w:szCs w:val="20"/>
              </w:rPr>
            </w:pPr>
          </w:p>
          <w:p w14:paraId="4103BB45" w14:textId="6A3D8843"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 xml:space="preserve">.5.3)  </w:t>
            </w:r>
          </w:p>
        </w:tc>
      </w:tr>
      <w:tr w:rsidR="0059749D" w:rsidRPr="008F6841" w14:paraId="7FDB822D"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39F5123" w14:textId="7B20D7D3"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A12. </w:t>
            </w:r>
            <w:r w:rsidR="00057D26" w:rsidRPr="00A077FE">
              <w:rPr>
                <w:rFonts w:ascii="Times New Roman" w:hAnsi="Times New Roman"/>
                <w:sz w:val="20"/>
                <w:szCs w:val="20"/>
              </w:rPr>
              <w:t>Selecting a Hosting Location which has low requirements for management of C</w:t>
            </w:r>
            <w:r w:rsidR="00057D26">
              <w:rPr>
                <w:rFonts w:ascii="Times New Roman" w:hAnsi="Times New Roman"/>
                <w:sz w:val="20"/>
                <w:szCs w:val="20"/>
              </w:rPr>
              <w:t>OVID</w:t>
            </w:r>
            <w:r w:rsidR="00057D26" w:rsidRPr="00A077FE">
              <w:rPr>
                <w:rFonts w:ascii="Times New Roman" w:hAnsi="Times New Roman"/>
                <w:sz w:val="20"/>
                <w:szCs w:val="20"/>
              </w:rPr>
              <w:t>-19 on entry to the country or at the venue (e.g. no social distancing or mask guidelines, no limits on number of participants, etc.) which may increase the risk of a C</w:t>
            </w:r>
            <w:r w:rsidR="00057D26">
              <w:rPr>
                <w:rFonts w:ascii="Times New Roman" w:hAnsi="Times New Roman"/>
                <w:sz w:val="20"/>
                <w:szCs w:val="20"/>
              </w:rPr>
              <w:t>OVID</w:t>
            </w:r>
            <w:r w:rsidR="00057D26" w:rsidRPr="00A077FE">
              <w:rPr>
                <w:rFonts w:ascii="Times New Roman" w:hAnsi="Times New Roman"/>
                <w:sz w:val="20"/>
                <w:szCs w:val="20"/>
              </w:rPr>
              <w:t>-19 health event during the meeting (such locations may also be perceived as “risky” by delegates making them reluctant to attend the meeting);</w:t>
            </w:r>
          </w:p>
        </w:tc>
        <w:tc>
          <w:tcPr>
            <w:tcW w:w="1559" w:type="dxa"/>
            <w:tcBorders>
              <w:top w:val="single" w:sz="4" w:space="0" w:color="auto"/>
              <w:left w:val="single" w:sz="4" w:space="0" w:color="auto"/>
              <w:bottom w:val="single" w:sz="4" w:space="0" w:color="auto"/>
              <w:right w:val="single" w:sz="4" w:space="0" w:color="auto"/>
            </w:tcBorders>
            <w:hideMark/>
          </w:tcPr>
          <w:p w14:paraId="01F8887B" w14:textId="4BBBF931"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3698853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143B611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4509164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or companies may not be willing to send delegates to locations deemed risky.</w:t>
            </w:r>
          </w:p>
        </w:tc>
        <w:tc>
          <w:tcPr>
            <w:tcW w:w="2410" w:type="dxa"/>
            <w:tcBorders>
              <w:top w:val="single" w:sz="4" w:space="0" w:color="auto"/>
              <w:left w:val="single" w:sz="4" w:space="0" w:color="auto"/>
              <w:bottom w:val="single" w:sz="4" w:space="0" w:color="auto"/>
              <w:right w:val="single" w:sz="4" w:space="0" w:color="auto"/>
            </w:tcBorders>
          </w:tcPr>
          <w:p w14:paraId="08A8C15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Governmental travel warnings should be used as a gauge of health “risk”</w:t>
            </w:r>
          </w:p>
          <w:p w14:paraId="4D0D0F40" w14:textId="77777777" w:rsidR="0059749D" w:rsidRPr="008F6841" w:rsidRDefault="0059749D" w:rsidP="00852200">
            <w:pPr>
              <w:spacing w:after="0"/>
              <w:rPr>
                <w:rFonts w:ascii="Times New Roman" w:hAnsi="Times New Roman"/>
                <w:sz w:val="20"/>
                <w:szCs w:val="20"/>
              </w:rPr>
            </w:pPr>
          </w:p>
          <w:p w14:paraId="090EE764"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1BCF9257" w14:textId="77777777" w:rsidR="0059749D" w:rsidRPr="008F6841" w:rsidRDefault="0059749D" w:rsidP="00852200">
            <w:pPr>
              <w:spacing w:after="0"/>
              <w:rPr>
                <w:rFonts w:ascii="Times New Roman" w:hAnsi="Times New Roman"/>
                <w:sz w:val="20"/>
                <w:szCs w:val="20"/>
              </w:rPr>
            </w:pPr>
          </w:p>
          <w:p w14:paraId="052DD12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Responsibility: Hosts</w:t>
            </w:r>
          </w:p>
          <w:p w14:paraId="49BC70F9" w14:textId="77777777" w:rsidR="0059749D" w:rsidRPr="008F6841" w:rsidRDefault="0059749D" w:rsidP="00852200">
            <w:pPr>
              <w:spacing w:after="0"/>
              <w:rPr>
                <w:rFonts w:ascii="Times New Roman" w:hAnsi="Times New Roman"/>
                <w:sz w:val="20"/>
                <w:szCs w:val="20"/>
              </w:rPr>
            </w:pPr>
          </w:p>
          <w:p w14:paraId="5D46CAB6" w14:textId="55A16FD8"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.5.1)</w:t>
            </w:r>
          </w:p>
        </w:tc>
      </w:tr>
      <w:tr w:rsidR="0059749D" w:rsidRPr="008F6841" w14:paraId="4D502B49"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31E054A" w14:textId="17D47E75"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lastRenderedPageBreak/>
              <w:t>A1</w:t>
            </w:r>
            <w:r w:rsidR="00057D26">
              <w:rPr>
                <w:rFonts w:ascii="Times New Roman" w:hAnsi="Times New Roman"/>
                <w:sz w:val="20"/>
                <w:szCs w:val="20"/>
              </w:rPr>
              <w:t>3</w:t>
            </w:r>
            <w:r w:rsidRPr="008F6841">
              <w:rPr>
                <w:rFonts w:ascii="Times New Roman" w:hAnsi="Times New Roman"/>
                <w:sz w:val="20"/>
                <w:szCs w:val="20"/>
              </w:rPr>
              <w:t xml:space="preserve">. </w:t>
            </w:r>
            <w:r w:rsidR="00057D26" w:rsidRPr="00A077FE">
              <w:rPr>
                <w:rFonts w:ascii="Times New Roman" w:hAnsi="Times New Roman"/>
                <w:sz w:val="20"/>
                <w:szCs w:val="20"/>
              </w:rPr>
              <w:t>Selecting a Hosting Location that has rules that limit the ability of individuals to make personal choices about C</w:t>
            </w:r>
            <w:r w:rsidR="00057D26">
              <w:rPr>
                <w:rFonts w:ascii="Times New Roman" w:hAnsi="Times New Roman"/>
                <w:sz w:val="20"/>
                <w:szCs w:val="20"/>
              </w:rPr>
              <w:t>OVID</w:t>
            </w:r>
            <w:r w:rsidR="00057D26" w:rsidRPr="00A077FE">
              <w:rPr>
                <w:rFonts w:ascii="Times New Roman" w:hAnsi="Times New Roman"/>
                <w:sz w:val="20"/>
                <w:szCs w:val="20"/>
              </w:rPr>
              <w:t>-19 protection (e.g. banning the public wearing of face masks);</w:t>
            </w:r>
          </w:p>
          <w:p w14:paraId="51BDB4FC"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75D4FDD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071BEAB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anti-trust issue if this prevents fair representation of members.</w:t>
            </w:r>
          </w:p>
          <w:p w14:paraId="550849D1" w14:textId="77777777" w:rsidR="0059749D" w:rsidRPr="008F6841" w:rsidRDefault="0059749D" w:rsidP="00852200">
            <w:pPr>
              <w:spacing w:after="0"/>
              <w:rPr>
                <w:rFonts w:ascii="Times New Roman" w:hAnsi="Times New Roman"/>
                <w:sz w:val="20"/>
                <w:szCs w:val="20"/>
              </w:rPr>
            </w:pPr>
          </w:p>
          <w:p w14:paraId="3A04C0E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contractual issue with meeting location.</w:t>
            </w:r>
          </w:p>
          <w:p w14:paraId="63682511" w14:textId="77777777" w:rsidR="0059749D" w:rsidRPr="008F6841" w:rsidRDefault="0059749D" w:rsidP="00852200">
            <w:pPr>
              <w:spacing w:after="0"/>
              <w:rPr>
                <w:rFonts w:ascii="Times New Roman" w:hAnsi="Times New Roman"/>
                <w:sz w:val="20"/>
                <w:szCs w:val="20"/>
              </w:rPr>
            </w:pPr>
          </w:p>
          <w:p w14:paraId="2D62F942" w14:textId="4E04171C"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Possible legal action by delegates or companies if infected by </w:t>
            </w:r>
            <w:r w:rsidR="002A4635">
              <w:rPr>
                <w:rFonts w:ascii="Times New Roman" w:hAnsi="Times New Roman"/>
                <w:sz w:val="20"/>
                <w:szCs w:val="20"/>
              </w:rPr>
              <w:t>COVID</w:t>
            </w:r>
            <w:r w:rsidRPr="008F6841">
              <w:rPr>
                <w:rFonts w:ascii="Times New Roman" w:hAnsi="Times New Roman"/>
                <w:sz w:val="20"/>
                <w:szCs w:val="20"/>
              </w:rPr>
              <w:t>-19 after being prevented from protecting themselves.</w:t>
            </w:r>
          </w:p>
        </w:tc>
        <w:tc>
          <w:tcPr>
            <w:tcW w:w="1559" w:type="dxa"/>
            <w:tcBorders>
              <w:top w:val="single" w:sz="4" w:space="0" w:color="auto"/>
              <w:left w:val="single" w:sz="4" w:space="0" w:color="auto"/>
              <w:bottom w:val="single" w:sz="4" w:space="0" w:color="auto"/>
              <w:right w:val="single" w:sz="4" w:space="0" w:color="auto"/>
            </w:tcBorders>
          </w:tcPr>
          <w:p w14:paraId="49012B0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4CDC5B0C" w14:textId="0DF76764"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Restricting individual choices for </w:t>
            </w:r>
            <w:r w:rsidR="002A4635">
              <w:rPr>
                <w:rFonts w:ascii="Times New Roman" w:hAnsi="Times New Roman"/>
                <w:sz w:val="20"/>
                <w:szCs w:val="20"/>
              </w:rPr>
              <w:t>COVID</w:t>
            </w:r>
            <w:r w:rsidRPr="008F6841">
              <w:rPr>
                <w:rFonts w:ascii="Times New Roman" w:hAnsi="Times New Roman"/>
                <w:sz w:val="20"/>
                <w:szCs w:val="20"/>
              </w:rPr>
              <w:t>-19 may lead to concerns by delegates</w:t>
            </w:r>
          </w:p>
        </w:tc>
        <w:tc>
          <w:tcPr>
            <w:tcW w:w="1701" w:type="dxa"/>
            <w:tcBorders>
              <w:top w:val="single" w:sz="4" w:space="0" w:color="auto"/>
              <w:left w:val="single" w:sz="4" w:space="0" w:color="auto"/>
              <w:bottom w:val="single" w:sz="4" w:space="0" w:color="auto"/>
              <w:right w:val="single" w:sz="4" w:space="0" w:color="auto"/>
            </w:tcBorders>
          </w:tcPr>
          <w:p w14:paraId="3C9DBB5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0A28EC9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or companies may not be willing to attend venues where their protection choices are restricted.</w:t>
            </w:r>
          </w:p>
        </w:tc>
        <w:tc>
          <w:tcPr>
            <w:tcW w:w="2410" w:type="dxa"/>
            <w:tcBorders>
              <w:top w:val="single" w:sz="4" w:space="0" w:color="auto"/>
              <w:left w:val="single" w:sz="4" w:space="0" w:color="auto"/>
              <w:bottom w:val="single" w:sz="4" w:space="0" w:color="auto"/>
              <w:right w:val="single" w:sz="4" w:space="0" w:color="auto"/>
            </w:tcBorders>
          </w:tcPr>
          <w:p w14:paraId="5F0963F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Allow personal protective measures</w:t>
            </w:r>
          </w:p>
          <w:p w14:paraId="064C4E3A" w14:textId="77777777" w:rsidR="0059749D" w:rsidRPr="008F6841" w:rsidRDefault="0059749D" w:rsidP="00852200">
            <w:pPr>
              <w:spacing w:after="0"/>
              <w:rPr>
                <w:rFonts w:ascii="Times New Roman" w:hAnsi="Times New Roman"/>
                <w:sz w:val="20"/>
                <w:szCs w:val="20"/>
              </w:rPr>
            </w:pPr>
          </w:p>
          <w:p w14:paraId="3861BE9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18D9978D" w14:textId="77777777" w:rsidR="0059749D" w:rsidRPr="008F6841" w:rsidRDefault="0059749D" w:rsidP="00852200">
            <w:pPr>
              <w:spacing w:after="0"/>
              <w:rPr>
                <w:rFonts w:ascii="Times New Roman" w:hAnsi="Times New Roman"/>
                <w:sz w:val="20"/>
                <w:szCs w:val="20"/>
              </w:rPr>
            </w:pPr>
          </w:p>
          <w:p w14:paraId="6E97B6E4" w14:textId="2D4C94D3"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 xml:space="preserve">.5.5)  </w:t>
            </w:r>
          </w:p>
        </w:tc>
      </w:tr>
      <w:tr w:rsidR="0059749D" w:rsidRPr="008F6841" w14:paraId="5F9186C5"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17995D13" w14:textId="007327AD"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A14. </w:t>
            </w:r>
            <w:r w:rsidR="002015C6" w:rsidRPr="00A077FE">
              <w:rPr>
                <w:rFonts w:ascii="Times New Roman" w:hAnsi="Times New Roman"/>
                <w:sz w:val="20"/>
                <w:szCs w:val="20"/>
              </w:rPr>
              <w:t>Selecting a Hosting Location where delegates may be unable to obtain health services or  the health service is under high pressure due to C</w:t>
            </w:r>
            <w:r w:rsidR="002015C6">
              <w:rPr>
                <w:rFonts w:ascii="Times New Roman" w:hAnsi="Times New Roman"/>
                <w:sz w:val="20"/>
                <w:szCs w:val="20"/>
              </w:rPr>
              <w:t>OVID</w:t>
            </w:r>
            <w:r w:rsidR="002015C6" w:rsidRPr="00A077FE">
              <w:rPr>
                <w:rFonts w:ascii="Times New Roman" w:hAnsi="Times New Roman"/>
                <w:sz w:val="20"/>
                <w:szCs w:val="20"/>
              </w:rPr>
              <w:t>-19 and may only be able to offer limited urgent care to medical emergencies experienced by delegates</w:t>
            </w:r>
            <w:r w:rsidR="002015C6">
              <w:rPr>
                <w:rFonts w:ascii="Times New Roman" w:hAnsi="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hideMark/>
          </w:tcPr>
          <w:p w14:paraId="7194554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62995C0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306CC93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58703E2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650D9C6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or companies may not be willing to attend venues where the health service is overwhelmed.</w:t>
            </w:r>
          </w:p>
        </w:tc>
        <w:tc>
          <w:tcPr>
            <w:tcW w:w="2410" w:type="dxa"/>
            <w:tcBorders>
              <w:top w:val="single" w:sz="4" w:space="0" w:color="auto"/>
              <w:left w:val="single" w:sz="4" w:space="0" w:color="auto"/>
              <w:bottom w:val="single" w:sz="4" w:space="0" w:color="auto"/>
              <w:right w:val="single" w:sz="4" w:space="0" w:color="auto"/>
            </w:tcBorders>
          </w:tcPr>
          <w:p w14:paraId="5636491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Governmental travel warnings should be used as a gauge of health “risk”</w:t>
            </w:r>
          </w:p>
          <w:p w14:paraId="7B9F45EE" w14:textId="77777777" w:rsidR="0059749D" w:rsidRPr="008F6841" w:rsidRDefault="0059749D" w:rsidP="00852200">
            <w:pPr>
              <w:spacing w:after="0"/>
              <w:rPr>
                <w:rFonts w:ascii="Times New Roman" w:hAnsi="Times New Roman"/>
                <w:sz w:val="20"/>
                <w:szCs w:val="20"/>
              </w:rPr>
            </w:pPr>
          </w:p>
          <w:p w14:paraId="284AB35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of OP Home Countries</w:t>
            </w:r>
          </w:p>
          <w:p w14:paraId="54CF28C9" w14:textId="77777777" w:rsidR="0059749D" w:rsidRPr="008F6841" w:rsidRDefault="0059749D" w:rsidP="00852200">
            <w:pPr>
              <w:spacing w:after="0"/>
              <w:rPr>
                <w:rFonts w:ascii="Times New Roman" w:hAnsi="Times New Roman"/>
                <w:sz w:val="20"/>
                <w:szCs w:val="20"/>
              </w:rPr>
            </w:pPr>
          </w:p>
          <w:p w14:paraId="2A5C7D7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Responsibility: Hosts</w:t>
            </w:r>
          </w:p>
          <w:p w14:paraId="3946EF6A" w14:textId="77777777" w:rsidR="0059749D" w:rsidRPr="008F6841" w:rsidRDefault="0059749D" w:rsidP="00852200">
            <w:pPr>
              <w:spacing w:after="0"/>
              <w:rPr>
                <w:rFonts w:ascii="Times New Roman" w:hAnsi="Times New Roman"/>
                <w:sz w:val="20"/>
                <w:szCs w:val="20"/>
              </w:rPr>
            </w:pPr>
          </w:p>
          <w:p w14:paraId="715B8887" w14:textId="6DF636F2"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.5.1)</w:t>
            </w:r>
          </w:p>
        </w:tc>
      </w:tr>
      <w:tr w:rsidR="008841EB" w:rsidRPr="008F6841" w14:paraId="4AEAD4A2"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53723A9" w14:textId="77777777" w:rsidR="008841EB" w:rsidRDefault="008841EB" w:rsidP="00852200">
            <w:pPr>
              <w:spacing w:after="0"/>
              <w:rPr>
                <w:rFonts w:ascii="Times New Roman" w:hAnsi="Times New Roman"/>
                <w:sz w:val="20"/>
                <w:szCs w:val="20"/>
                <w:lang w:eastAsia="en-GB"/>
              </w:rPr>
            </w:pPr>
            <w:r w:rsidRPr="00C95B3A">
              <w:rPr>
                <w:rFonts w:ascii="Times New Roman" w:hAnsi="Times New Roman"/>
                <w:sz w:val="20"/>
                <w:szCs w:val="20"/>
                <w:lang w:eastAsia="en-GB"/>
              </w:rPr>
              <w:t xml:space="preserve">A15. Selecting a Hosting Location that requires negative COVID-19 tests upon return by their Home Country before boarding the return flight (e.g., RT-PCR), which puts an additional effort on delegates to get tested and could imply privacy </w:t>
            </w:r>
            <w:r w:rsidR="002015C6" w:rsidRPr="00C95B3A">
              <w:rPr>
                <w:rFonts w:ascii="Times New Roman" w:hAnsi="Times New Roman"/>
                <w:sz w:val="20"/>
                <w:szCs w:val="20"/>
                <w:lang w:eastAsia="en-GB"/>
              </w:rPr>
              <w:t>issues or</w:t>
            </w:r>
            <w:r w:rsidRPr="00C95B3A">
              <w:rPr>
                <w:rFonts w:ascii="Times New Roman" w:hAnsi="Times New Roman"/>
                <w:sz w:val="20"/>
                <w:szCs w:val="20"/>
                <w:lang w:eastAsia="en-GB"/>
              </w:rPr>
              <w:t xml:space="preserve"> could lead to problems due to “false positive” or “false negative” tests and could get the delegate stranded in the meeting location for extended period of time.</w:t>
            </w:r>
          </w:p>
          <w:p w14:paraId="092D2B5A" w14:textId="65F00D32" w:rsidR="00C95B3A" w:rsidRPr="00C95B3A" w:rsidRDefault="00C95B3A"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26029CB" w14:textId="77777777" w:rsidR="008841EB" w:rsidRPr="00C95B3A" w:rsidRDefault="008841EB" w:rsidP="008841EB">
            <w:pPr>
              <w:rPr>
                <w:rFonts w:ascii="Times New Roman" w:hAnsi="Times New Roman"/>
                <w:sz w:val="20"/>
                <w:szCs w:val="20"/>
                <w:lang w:eastAsia="en-GB"/>
              </w:rPr>
            </w:pPr>
            <w:r w:rsidRPr="00C95B3A">
              <w:rPr>
                <w:rFonts w:ascii="Times New Roman" w:hAnsi="Times New Roman"/>
                <w:sz w:val="20"/>
                <w:szCs w:val="20"/>
                <w:lang w:eastAsia="en-GB"/>
              </w:rPr>
              <w:t>L</w:t>
            </w:r>
          </w:p>
          <w:p w14:paraId="24E4CD60" w14:textId="0E300BF1" w:rsidR="008841EB" w:rsidRPr="00C95B3A" w:rsidRDefault="008841EB" w:rsidP="008841EB">
            <w:pPr>
              <w:spacing w:after="0"/>
              <w:rPr>
                <w:rFonts w:ascii="Times New Roman" w:hAnsi="Times New Roman"/>
                <w:sz w:val="20"/>
                <w:szCs w:val="20"/>
              </w:rPr>
            </w:pPr>
            <w:r w:rsidRPr="00C95B3A">
              <w:rPr>
                <w:rFonts w:ascii="Times New Roman" w:hAnsi="Times New Roman"/>
                <w:sz w:val="20"/>
                <w:szCs w:val="20"/>
                <w:lang w:eastAsia="en-GB"/>
              </w:rPr>
              <w:t>Possible issue of privacy</w:t>
            </w:r>
          </w:p>
        </w:tc>
        <w:tc>
          <w:tcPr>
            <w:tcW w:w="1559" w:type="dxa"/>
            <w:tcBorders>
              <w:top w:val="single" w:sz="4" w:space="0" w:color="auto"/>
              <w:left w:val="single" w:sz="4" w:space="0" w:color="auto"/>
              <w:bottom w:val="single" w:sz="4" w:space="0" w:color="auto"/>
              <w:right w:val="single" w:sz="4" w:space="0" w:color="auto"/>
            </w:tcBorders>
          </w:tcPr>
          <w:p w14:paraId="78A79FC2" w14:textId="1B191D9A" w:rsidR="008841EB" w:rsidRPr="00C95B3A" w:rsidRDefault="008841EB" w:rsidP="00852200">
            <w:pPr>
              <w:spacing w:after="0"/>
              <w:rPr>
                <w:rFonts w:ascii="Times New Roman" w:hAnsi="Times New Roman"/>
                <w:sz w:val="20"/>
                <w:szCs w:val="20"/>
              </w:rPr>
            </w:pPr>
            <w:r w:rsidRPr="00C95B3A">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09FEF974" w14:textId="64DB27F2" w:rsidR="008841EB" w:rsidRPr="00C95B3A" w:rsidRDefault="008841EB" w:rsidP="00852200">
            <w:pPr>
              <w:spacing w:after="0"/>
              <w:rPr>
                <w:rFonts w:ascii="Times New Roman" w:hAnsi="Times New Roman"/>
                <w:sz w:val="20"/>
                <w:szCs w:val="20"/>
              </w:rPr>
            </w:pPr>
            <w:r w:rsidRPr="00C95B3A">
              <w:rPr>
                <w:rFonts w:ascii="Times New Roman" w:hAnsi="Times New Roman"/>
                <w:sz w:val="20"/>
                <w:szCs w:val="20"/>
              </w:rPr>
              <w:t>L</w:t>
            </w:r>
          </w:p>
          <w:p w14:paraId="469868AC" w14:textId="77777777" w:rsidR="008841EB" w:rsidRPr="00C95B3A" w:rsidRDefault="008841EB" w:rsidP="00852200">
            <w:pPr>
              <w:spacing w:after="0"/>
              <w:rPr>
                <w:rFonts w:ascii="Times New Roman" w:hAnsi="Times New Roman"/>
                <w:sz w:val="20"/>
                <w:szCs w:val="20"/>
              </w:rPr>
            </w:pPr>
          </w:p>
          <w:p w14:paraId="51A8C50B" w14:textId="15B4817A" w:rsidR="008841EB" w:rsidRPr="00C95B3A" w:rsidRDefault="008841EB" w:rsidP="00852200">
            <w:pPr>
              <w:spacing w:after="0"/>
              <w:rPr>
                <w:rFonts w:ascii="Times New Roman" w:hAnsi="Times New Roman"/>
                <w:sz w:val="20"/>
                <w:szCs w:val="20"/>
              </w:rPr>
            </w:pPr>
            <w:r w:rsidRPr="00C95B3A">
              <w:rPr>
                <w:rFonts w:ascii="Times New Roman" w:hAnsi="Times New Roman"/>
                <w:sz w:val="20"/>
                <w:szCs w:val="20"/>
                <w:lang w:eastAsia="en-GB"/>
              </w:rPr>
              <w:t>Experts concerned about inconvenience or privacy restrictions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5477758E" w14:textId="77777777" w:rsidR="008841EB" w:rsidRPr="00C95B3A" w:rsidRDefault="008841EB" w:rsidP="008841EB">
            <w:pPr>
              <w:rPr>
                <w:rFonts w:ascii="Times New Roman" w:hAnsi="Times New Roman"/>
                <w:sz w:val="20"/>
                <w:szCs w:val="20"/>
                <w:lang w:eastAsia="en-GB"/>
              </w:rPr>
            </w:pPr>
            <w:r w:rsidRPr="00C95B3A">
              <w:rPr>
                <w:rFonts w:ascii="Times New Roman" w:hAnsi="Times New Roman"/>
                <w:sz w:val="20"/>
                <w:szCs w:val="20"/>
                <w:lang w:eastAsia="en-GB"/>
              </w:rPr>
              <w:t>Mitigation: Accessible by delegates from OP Home Countries.</w:t>
            </w:r>
          </w:p>
          <w:p w14:paraId="05E5A38E" w14:textId="77777777" w:rsidR="008841EB" w:rsidRPr="00C95B3A" w:rsidRDefault="008841EB" w:rsidP="008841EB">
            <w:pPr>
              <w:rPr>
                <w:rFonts w:ascii="Times New Roman" w:hAnsi="Times New Roman"/>
                <w:sz w:val="20"/>
                <w:szCs w:val="20"/>
                <w:lang w:eastAsia="en-GB"/>
              </w:rPr>
            </w:pPr>
          </w:p>
          <w:p w14:paraId="55C01F54" w14:textId="77777777" w:rsidR="008841EB" w:rsidRPr="00C95B3A" w:rsidRDefault="008841EB" w:rsidP="008841EB">
            <w:pPr>
              <w:rPr>
                <w:rFonts w:ascii="Times New Roman" w:hAnsi="Times New Roman"/>
                <w:sz w:val="20"/>
                <w:szCs w:val="20"/>
                <w:lang w:eastAsia="en-GB"/>
              </w:rPr>
            </w:pPr>
            <w:r w:rsidRPr="00C95B3A">
              <w:rPr>
                <w:rFonts w:ascii="Times New Roman" w:hAnsi="Times New Roman"/>
                <w:sz w:val="20"/>
                <w:szCs w:val="20"/>
                <w:lang w:eastAsia="en-GB"/>
              </w:rPr>
              <w:t xml:space="preserve">Responsibility: Hosts </w:t>
            </w:r>
          </w:p>
          <w:p w14:paraId="467EC1D1" w14:textId="77777777" w:rsidR="008841EB" w:rsidRPr="00C95B3A" w:rsidRDefault="008841EB" w:rsidP="008841EB">
            <w:pPr>
              <w:rPr>
                <w:rFonts w:ascii="Times New Roman" w:hAnsi="Times New Roman"/>
                <w:sz w:val="20"/>
                <w:szCs w:val="20"/>
                <w:lang w:eastAsia="en-GB"/>
              </w:rPr>
            </w:pPr>
          </w:p>
          <w:p w14:paraId="529C22AB" w14:textId="07DE42C6" w:rsidR="008841EB" w:rsidRPr="00C95B3A" w:rsidRDefault="008841EB" w:rsidP="008841EB">
            <w:pPr>
              <w:spacing w:after="0"/>
              <w:rPr>
                <w:rFonts w:ascii="Times New Roman" w:hAnsi="Times New Roman"/>
                <w:sz w:val="20"/>
                <w:szCs w:val="20"/>
              </w:rPr>
            </w:pPr>
            <w:r w:rsidRPr="00C95B3A">
              <w:rPr>
                <w:rFonts w:ascii="Times New Roman" w:hAnsi="Times New Roman"/>
                <w:sz w:val="20"/>
                <w:szCs w:val="20"/>
                <w:lang w:eastAsia="en-GB"/>
              </w:rPr>
              <w:t>(see 6.5.1)</w:t>
            </w:r>
          </w:p>
        </w:tc>
      </w:tr>
    </w:tbl>
    <w:p w14:paraId="057B00D3" w14:textId="77777777" w:rsidR="0059749D" w:rsidRPr="009D3041" w:rsidRDefault="0059749D" w:rsidP="0000049E"/>
    <w:p w14:paraId="5ADB4DDB" w14:textId="155BC994" w:rsidR="0059749D" w:rsidRDefault="00D97E3F" w:rsidP="00852200">
      <w:pPr>
        <w:pStyle w:val="Heading2"/>
      </w:pPr>
      <w:bookmarkStart w:id="54" w:name="_Toc84245348"/>
      <w:bookmarkStart w:id="55" w:name="_Toc85386169"/>
      <w:r>
        <w:t>6</w:t>
      </w:r>
      <w:r w:rsidR="0059749D">
        <w:t>.2</w:t>
      </w:r>
      <w:r w:rsidR="008C6208">
        <w:tab/>
      </w:r>
      <w:r w:rsidR="0059749D">
        <w:t xml:space="preserve"> Potential risks between the meeting announcement and the start of the meeting</w:t>
      </w:r>
      <w:bookmarkEnd w:id="54"/>
      <w:bookmarkEnd w:id="55"/>
    </w:p>
    <w:p w14:paraId="2A46B509" w14:textId="683DF34E" w:rsidR="0059749D" w:rsidRPr="008C6208" w:rsidRDefault="0059749D" w:rsidP="00852200">
      <w:pPr>
        <w:spacing w:after="160" w:line="256" w:lineRule="auto"/>
        <w:rPr>
          <w:rFonts w:eastAsia="Calibri"/>
        </w:rPr>
      </w:pPr>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59749D" w:rsidRPr="008C6208" w14:paraId="10DE3277" w14:textId="77777777" w:rsidTr="00852200">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759BD203"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lastRenderedPageBreak/>
              <w:t>Risk</w:t>
            </w:r>
          </w:p>
        </w:tc>
        <w:tc>
          <w:tcPr>
            <w:tcW w:w="1559" w:type="dxa"/>
            <w:tcBorders>
              <w:top w:val="single" w:sz="4" w:space="0" w:color="auto"/>
              <w:left w:val="single" w:sz="4" w:space="0" w:color="auto"/>
              <w:bottom w:val="single" w:sz="4" w:space="0" w:color="auto"/>
              <w:right w:val="single" w:sz="4" w:space="0" w:color="auto"/>
            </w:tcBorders>
            <w:hideMark/>
          </w:tcPr>
          <w:p w14:paraId="75D4C2AF"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Legal</w:t>
            </w:r>
          </w:p>
        </w:tc>
        <w:tc>
          <w:tcPr>
            <w:tcW w:w="1559" w:type="dxa"/>
            <w:tcBorders>
              <w:top w:val="single" w:sz="4" w:space="0" w:color="auto"/>
              <w:left w:val="single" w:sz="4" w:space="0" w:color="auto"/>
              <w:bottom w:val="single" w:sz="4" w:space="0" w:color="auto"/>
              <w:right w:val="single" w:sz="4" w:space="0" w:color="auto"/>
            </w:tcBorders>
            <w:hideMark/>
          </w:tcPr>
          <w:p w14:paraId="7E3DAEAE"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1F6333D6"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3BC85E80"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Recommendation /Mitigation and Responsible Parties</w:t>
            </w:r>
          </w:p>
        </w:tc>
      </w:tr>
      <w:tr w:rsidR="0059749D" w:rsidRPr="008C6208" w14:paraId="49661058"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742AA2A" w14:textId="5CC5D1F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B1. The Hosting Location bans delegates from certain countries to enter due to </w:t>
            </w:r>
            <w:r w:rsidR="002A4635">
              <w:rPr>
                <w:rFonts w:ascii="Times New Roman" w:hAnsi="Times New Roman"/>
                <w:sz w:val="20"/>
                <w:szCs w:val="20"/>
              </w:rPr>
              <w:t>COVID</w:t>
            </w:r>
            <w:r w:rsidRPr="008C6208">
              <w:rPr>
                <w:rFonts w:ascii="Times New Roman" w:hAnsi="Times New Roman"/>
                <w:sz w:val="20"/>
                <w:szCs w:val="20"/>
              </w:rPr>
              <w:t>-19 related travel restrictions by the hosting country towards the country of origin of those delegates;</w:t>
            </w:r>
          </w:p>
        </w:tc>
        <w:tc>
          <w:tcPr>
            <w:tcW w:w="1559" w:type="dxa"/>
            <w:tcBorders>
              <w:top w:val="single" w:sz="4" w:space="0" w:color="auto"/>
              <w:left w:val="single" w:sz="4" w:space="0" w:color="auto"/>
              <w:bottom w:val="single" w:sz="4" w:space="0" w:color="auto"/>
              <w:right w:val="single" w:sz="4" w:space="0" w:color="auto"/>
            </w:tcBorders>
            <w:hideMark/>
          </w:tcPr>
          <w:p w14:paraId="1386EA2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39D25674" w14:textId="39AF729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  Legal risk downgraded from A1 since not intentional.</w:t>
            </w:r>
          </w:p>
        </w:tc>
        <w:tc>
          <w:tcPr>
            <w:tcW w:w="1559" w:type="dxa"/>
            <w:tcBorders>
              <w:top w:val="single" w:sz="4" w:space="0" w:color="auto"/>
              <w:left w:val="single" w:sz="4" w:space="0" w:color="auto"/>
              <w:bottom w:val="single" w:sz="4" w:space="0" w:color="auto"/>
              <w:right w:val="single" w:sz="4" w:space="0" w:color="auto"/>
            </w:tcBorders>
          </w:tcPr>
          <w:p w14:paraId="554B6A0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492F1F6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2FD4873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0754FA5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6213B005" w14:textId="77777777" w:rsidR="0059749D" w:rsidRPr="008C6208" w:rsidRDefault="0059749D" w:rsidP="00852200">
            <w:pPr>
              <w:spacing w:after="0"/>
              <w:rPr>
                <w:rFonts w:ascii="Times New Roman" w:hAnsi="Times New Roman"/>
                <w:sz w:val="20"/>
                <w:szCs w:val="20"/>
              </w:rPr>
            </w:pPr>
          </w:p>
          <w:p w14:paraId="28548B4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4E7100DB" w14:textId="77777777" w:rsidR="0059749D" w:rsidRPr="008C6208" w:rsidRDefault="0059749D" w:rsidP="00852200">
            <w:pPr>
              <w:spacing w:after="0"/>
              <w:rPr>
                <w:rFonts w:ascii="Times New Roman" w:hAnsi="Times New Roman"/>
                <w:sz w:val="20"/>
                <w:szCs w:val="20"/>
              </w:rPr>
            </w:pPr>
          </w:p>
          <w:p w14:paraId="603AC35F" w14:textId="19A6C90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tc>
      </w:tr>
      <w:tr w:rsidR="0059749D" w:rsidRPr="008C6208" w14:paraId="482D169B"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6B8DCAF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B2. The  Hosting Location requires quarantine (institutional or otherwise) on entry for delegates for some or all other 3GPP regions;</w:t>
            </w:r>
          </w:p>
        </w:tc>
        <w:tc>
          <w:tcPr>
            <w:tcW w:w="1559" w:type="dxa"/>
            <w:tcBorders>
              <w:top w:val="single" w:sz="4" w:space="0" w:color="auto"/>
              <w:left w:val="single" w:sz="4" w:space="0" w:color="auto"/>
              <w:bottom w:val="single" w:sz="4" w:space="0" w:color="auto"/>
              <w:right w:val="single" w:sz="4" w:space="0" w:color="auto"/>
            </w:tcBorders>
            <w:hideMark/>
          </w:tcPr>
          <w:p w14:paraId="39B0857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3FD7D0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Possible anti-trust issue if this prevents fair representation of members. Legal risk downgraded from A2 since not intentional.  </w:t>
            </w:r>
          </w:p>
        </w:tc>
        <w:tc>
          <w:tcPr>
            <w:tcW w:w="1559" w:type="dxa"/>
            <w:tcBorders>
              <w:top w:val="single" w:sz="4" w:space="0" w:color="auto"/>
              <w:left w:val="single" w:sz="4" w:space="0" w:color="auto"/>
              <w:bottom w:val="single" w:sz="4" w:space="0" w:color="auto"/>
              <w:right w:val="single" w:sz="4" w:space="0" w:color="auto"/>
            </w:tcBorders>
          </w:tcPr>
          <w:p w14:paraId="6EB32C7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6ABED6A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363CDE3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Required experts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5826BEB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61709780" w14:textId="77777777" w:rsidR="0059749D" w:rsidRPr="008C6208" w:rsidRDefault="0059749D" w:rsidP="00852200">
            <w:pPr>
              <w:spacing w:after="0"/>
              <w:rPr>
                <w:rFonts w:ascii="Times New Roman" w:hAnsi="Times New Roman"/>
                <w:sz w:val="20"/>
                <w:szCs w:val="20"/>
              </w:rPr>
            </w:pPr>
          </w:p>
          <w:p w14:paraId="3770FBD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047A47FE" w14:textId="77777777" w:rsidR="0059749D" w:rsidRPr="008C6208" w:rsidRDefault="0059749D" w:rsidP="00852200">
            <w:pPr>
              <w:spacing w:after="0"/>
              <w:rPr>
                <w:rFonts w:ascii="Times New Roman" w:hAnsi="Times New Roman"/>
                <w:sz w:val="20"/>
                <w:szCs w:val="20"/>
              </w:rPr>
            </w:pPr>
          </w:p>
          <w:p w14:paraId="6228896D" w14:textId="2E7A75E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tc>
      </w:tr>
      <w:tr w:rsidR="0059749D" w:rsidRPr="008C6208" w14:paraId="6EFA7599"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04C90364" w14:textId="2C15D55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B3. The Hosting Location is the subject of </w:t>
            </w:r>
            <w:r w:rsidR="002A4635">
              <w:rPr>
                <w:rFonts w:ascii="Times New Roman" w:hAnsi="Times New Roman"/>
                <w:sz w:val="20"/>
                <w:szCs w:val="20"/>
              </w:rPr>
              <w:t>COVID</w:t>
            </w:r>
            <w:r w:rsidRPr="008C6208">
              <w:rPr>
                <w:rFonts w:ascii="Times New Roman" w:hAnsi="Times New Roman"/>
                <w:sz w:val="20"/>
                <w:szCs w:val="20"/>
              </w:rPr>
              <w:t>-19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p>
        </w:tc>
        <w:tc>
          <w:tcPr>
            <w:tcW w:w="1559" w:type="dxa"/>
            <w:tcBorders>
              <w:top w:val="single" w:sz="4" w:space="0" w:color="auto"/>
              <w:left w:val="single" w:sz="4" w:space="0" w:color="auto"/>
              <w:bottom w:val="single" w:sz="4" w:space="0" w:color="auto"/>
              <w:right w:val="single" w:sz="4" w:space="0" w:color="auto"/>
            </w:tcBorders>
            <w:hideMark/>
          </w:tcPr>
          <w:p w14:paraId="2E93C6F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76445E3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w:t>
            </w:r>
          </w:p>
          <w:p w14:paraId="37E08E66" w14:textId="77777777" w:rsidR="0059749D" w:rsidRPr="008C6208" w:rsidRDefault="0059749D" w:rsidP="00852200">
            <w:pPr>
              <w:spacing w:after="0"/>
              <w:rPr>
                <w:rFonts w:ascii="Times New Roman" w:hAnsi="Times New Roman"/>
                <w:sz w:val="20"/>
                <w:szCs w:val="20"/>
              </w:rPr>
            </w:pPr>
          </w:p>
          <w:p w14:paraId="3CC3AE1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Possible legal issue of employee safety. </w:t>
            </w:r>
          </w:p>
          <w:p w14:paraId="39FB0D7D" w14:textId="77777777" w:rsidR="0059749D" w:rsidRPr="008C6208" w:rsidRDefault="0059749D" w:rsidP="00852200">
            <w:pPr>
              <w:spacing w:after="0"/>
              <w:rPr>
                <w:rFonts w:ascii="Times New Roman" w:hAnsi="Times New Roman"/>
                <w:sz w:val="20"/>
                <w:szCs w:val="20"/>
              </w:rPr>
            </w:pPr>
          </w:p>
          <w:p w14:paraId="6F41396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Legal risk downgraded from A3 since not intentional.  </w:t>
            </w:r>
          </w:p>
        </w:tc>
        <w:tc>
          <w:tcPr>
            <w:tcW w:w="1559" w:type="dxa"/>
            <w:tcBorders>
              <w:top w:val="single" w:sz="4" w:space="0" w:color="auto"/>
              <w:left w:val="single" w:sz="4" w:space="0" w:color="auto"/>
              <w:bottom w:val="single" w:sz="4" w:space="0" w:color="auto"/>
              <w:right w:val="single" w:sz="4" w:space="0" w:color="auto"/>
            </w:tcBorders>
          </w:tcPr>
          <w:p w14:paraId="3444A2E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48293F8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If the location is subject to warnings from certain countries, there may be a reason</w:t>
            </w:r>
          </w:p>
        </w:tc>
        <w:tc>
          <w:tcPr>
            <w:tcW w:w="1701" w:type="dxa"/>
            <w:tcBorders>
              <w:top w:val="single" w:sz="4" w:space="0" w:color="auto"/>
              <w:left w:val="single" w:sz="4" w:space="0" w:color="auto"/>
              <w:bottom w:val="single" w:sz="4" w:space="0" w:color="auto"/>
              <w:right w:val="single" w:sz="4" w:space="0" w:color="auto"/>
            </w:tcBorders>
          </w:tcPr>
          <w:p w14:paraId="7176AA7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7077105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22BBBE5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1781E181" w14:textId="77777777" w:rsidR="0059749D" w:rsidRPr="008C6208" w:rsidRDefault="0059749D" w:rsidP="00852200">
            <w:pPr>
              <w:spacing w:after="0"/>
              <w:rPr>
                <w:rFonts w:ascii="Times New Roman" w:hAnsi="Times New Roman"/>
                <w:sz w:val="20"/>
                <w:szCs w:val="20"/>
              </w:rPr>
            </w:pPr>
          </w:p>
          <w:p w14:paraId="6CB4D9C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711428F8" w14:textId="77777777" w:rsidR="0059749D" w:rsidRPr="008C6208" w:rsidRDefault="0059749D" w:rsidP="00852200">
            <w:pPr>
              <w:spacing w:after="0"/>
              <w:rPr>
                <w:rFonts w:ascii="Times New Roman" w:hAnsi="Times New Roman"/>
                <w:sz w:val="20"/>
                <w:szCs w:val="20"/>
              </w:rPr>
            </w:pPr>
          </w:p>
          <w:p w14:paraId="2D74A569" w14:textId="2B09AB0F"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tc>
      </w:tr>
      <w:tr w:rsidR="0059749D" w:rsidRPr="008C6208" w14:paraId="012DD6A1"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197E613A" w14:textId="5CA553C6"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B4. The Hosting Location is banned by some companies (only due to </w:t>
            </w:r>
            <w:r w:rsidR="002A4635">
              <w:rPr>
                <w:rFonts w:ascii="Times New Roman" w:hAnsi="Times New Roman"/>
                <w:sz w:val="20"/>
                <w:szCs w:val="20"/>
              </w:rPr>
              <w:t>COVID</w:t>
            </w:r>
            <w:r w:rsidRPr="008C6208">
              <w:rPr>
                <w:rFonts w:ascii="Times New Roman" w:hAnsi="Times New Roman"/>
                <w:sz w:val="20"/>
                <w:szCs w:val="20"/>
              </w:rPr>
              <w:t>-19 related issues);</w:t>
            </w:r>
          </w:p>
        </w:tc>
        <w:tc>
          <w:tcPr>
            <w:tcW w:w="1559" w:type="dxa"/>
            <w:tcBorders>
              <w:top w:val="single" w:sz="4" w:space="0" w:color="auto"/>
              <w:left w:val="single" w:sz="4" w:space="0" w:color="auto"/>
              <w:bottom w:val="single" w:sz="4" w:space="0" w:color="auto"/>
              <w:right w:val="single" w:sz="4" w:space="0" w:color="auto"/>
            </w:tcBorders>
            <w:hideMark/>
          </w:tcPr>
          <w:p w14:paraId="20649E4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F17CF3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for the specific company.</w:t>
            </w:r>
          </w:p>
        </w:tc>
        <w:tc>
          <w:tcPr>
            <w:tcW w:w="1559" w:type="dxa"/>
            <w:tcBorders>
              <w:top w:val="single" w:sz="4" w:space="0" w:color="auto"/>
              <w:left w:val="single" w:sz="4" w:space="0" w:color="auto"/>
              <w:bottom w:val="single" w:sz="4" w:space="0" w:color="auto"/>
              <w:right w:val="single" w:sz="4" w:space="0" w:color="auto"/>
            </w:tcBorders>
          </w:tcPr>
          <w:p w14:paraId="5F758C9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3B9FFA6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If the location is subject to bans from certain companies, there may be a reason</w:t>
            </w:r>
          </w:p>
        </w:tc>
        <w:tc>
          <w:tcPr>
            <w:tcW w:w="1701" w:type="dxa"/>
            <w:tcBorders>
              <w:top w:val="single" w:sz="4" w:space="0" w:color="auto"/>
              <w:left w:val="single" w:sz="4" w:space="0" w:color="auto"/>
              <w:bottom w:val="single" w:sz="4" w:space="0" w:color="auto"/>
              <w:right w:val="single" w:sz="4" w:space="0" w:color="auto"/>
            </w:tcBorders>
          </w:tcPr>
          <w:p w14:paraId="035681C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28BCD3B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6F13881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Company Absences not normally considered </w:t>
            </w:r>
          </w:p>
          <w:p w14:paraId="5B59E946" w14:textId="77777777" w:rsidR="0059749D" w:rsidRPr="008C6208" w:rsidRDefault="0059749D" w:rsidP="00852200">
            <w:pPr>
              <w:spacing w:after="0"/>
              <w:rPr>
                <w:rFonts w:ascii="Times New Roman" w:hAnsi="Times New Roman"/>
                <w:sz w:val="20"/>
                <w:szCs w:val="20"/>
              </w:rPr>
            </w:pPr>
          </w:p>
          <w:p w14:paraId="2356FE5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Responsibility: Hosts and 3GPP Leadership </w:t>
            </w:r>
          </w:p>
          <w:p w14:paraId="5B69311E" w14:textId="77777777" w:rsidR="0059749D" w:rsidRPr="008C6208" w:rsidRDefault="0059749D" w:rsidP="00852200">
            <w:pPr>
              <w:spacing w:after="0"/>
              <w:rPr>
                <w:rFonts w:ascii="Times New Roman" w:hAnsi="Times New Roman"/>
                <w:sz w:val="20"/>
                <w:szCs w:val="20"/>
              </w:rPr>
            </w:pPr>
          </w:p>
          <w:p w14:paraId="6D8E24FC" w14:textId="2CF4224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.5.2)</w:t>
            </w:r>
          </w:p>
        </w:tc>
      </w:tr>
      <w:tr w:rsidR="0059749D" w:rsidRPr="008C6208" w14:paraId="56AC1569"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568F945C" w14:textId="6B5D568A"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 xml:space="preserve">B5. </w:t>
            </w:r>
            <w:r w:rsidR="00AB616B" w:rsidRPr="00A077FE">
              <w:rPr>
                <w:rFonts w:ascii="Times New Roman" w:hAnsi="Times New Roman"/>
                <w:sz w:val="20"/>
                <w:szCs w:val="20"/>
              </w:rPr>
              <w:t>The Hosting Location requires vaccinations, which puts an additional effort on delegates to get (fully or partially) vaccinated and would exclude unvaccinated delegates (including delegates unable to be vaccinated for medical or other reasons), or delegates who don’t have suitable proof of their vaccination status, or for privacy reasons choose not to share their vaccination status (there may be delegates that refuse to be vaccinated and many companies are not requiring vaccinations and/or are not asking employees if they have been vaccinated);</w:t>
            </w:r>
          </w:p>
        </w:tc>
        <w:tc>
          <w:tcPr>
            <w:tcW w:w="1559" w:type="dxa"/>
            <w:tcBorders>
              <w:top w:val="single" w:sz="4" w:space="0" w:color="auto"/>
              <w:left w:val="single" w:sz="4" w:space="0" w:color="auto"/>
              <w:bottom w:val="single" w:sz="4" w:space="0" w:color="auto"/>
              <w:right w:val="single" w:sz="4" w:space="0" w:color="auto"/>
            </w:tcBorders>
            <w:hideMark/>
          </w:tcPr>
          <w:p w14:paraId="5D3B7E43" w14:textId="1ACB099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4E67CAC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7EDAE01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2DD50F6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Unvaccinated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61BDC6B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487CB5C4" w14:textId="77777777" w:rsidR="0059749D" w:rsidRPr="008C6208" w:rsidRDefault="0059749D" w:rsidP="00852200">
            <w:pPr>
              <w:spacing w:after="0"/>
              <w:rPr>
                <w:rFonts w:ascii="Times New Roman" w:hAnsi="Times New Roman"/>
                <w:sz w:val="20"/>
                <w:szCs w:val="20"/>
              </w:rPr>
            </w:pPr>
          </w:p>
          <w:p w14:paraId="7355F9E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446089ED" w14:textId="77777777" w:rsidR="0059749D" w:rsidRPr="008C6208" w:rsidRDefault="0059749D" w:rsidP="00852200">
            <w:pPr>
              <w:spacing w:after="0"/>
              <w:rPr>
                <w:rFonts w:ascii="Times New Roman" w:hAnsi="Times New Roman"/>
                <w:sz w:val="20"/>
                <w:szCs w:val="20"/>
              </w:rPr>
            </w:pPr>
          </w:p>
          <w:p w14:paraId="46982ABB" w14:textId="2CD3269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tc>
      </w:tr>
      <w:tr w:rsidR="0059749D" w:rsidRPr="008C6208" w14:paraId="3387C80A"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2BE2FF1" w14:textId="634E9D82"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B6. </w:t>
            </w:r>
            <w:r w:rsidR="00AB616B" w:rsidRPr="00A077FE">
              <w:rPr>
                <w:rFonts w:ascii="Times New Roman" w:hAnsi="Times New Roman"/>
                <w:sz w:val="20"/>
                <w:szCs w:val="20"/>
              </w:rPr>
              <w:t>The Hosting Location requires negative C</w:t>
            </w:r>
            <w:r w:rsidR="00AB616B">
              <w:rPr>
                <w:rFonts w:ascii="Times New Roman" w:hAnsi="Times New Roman"/>
                <w:sz w:val="20"/>
                <w:szCs w:val="20"/>
              </w:rPr>
              <w:t>OVID</w:t>
            </w:r>
            <w:r w:rsidR="00AB616B" w:rsidRPr="00A077FE">
              <w:rPr>
                <w:rFonts w:ascii="Times New Roman" w:hAnsi="Times New Roman"/>
                <w:sz w:val="20"/>
                <w:szCs w:val="20"/>
              </w:rPr>
              <w:t>-19 tests (e.g. RT-PCR), which puts an additional effort on delegates to get tested within required timeframes and could imply privacy issues, may impose cost to the delegate or the delegate’s company for obtaining the test, or could lead to problems due to “false positive” or “false negative” tests (some delegates may refuse to be tested or refuse to divulge their test results due to privacy concerns);</w:t>
            </w:r>
          </w:p>
        </w:tc>
        <w:tc>
          <w:tcPr>
            <w:tcW w:w="1559" w:type="dxa"/>
            <w:tcBorders>
              <w:top w:val="single" w:sz="4" w:space="0" w:color="auto"/>
              <w:left w:val="single" w:sz="4" w:space="0" w:color="auto"/>
              <w:bottom w:val="single" w:sz="4" w:space="0" w:color="auto"/>
              <w:right w:val="single" w:sz="4" w:space="0" w:color="auto"/>
            </w:tcBorders>
            <w:hideMark/>
          </w:tcPr>
          <w:p w14:paraId="7541FF5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FEEE30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issue of privacy</w:t>
            </w:r>
          </w:p>
        </w:tc>
        <w:tc>
          <w:tcPr>
            <w:tcW w:w="1559" w:type="dxa"/>
            <w:tcBorders>
              <w:top w:val="single" w:sz="4" w:space="0" w:color="auto"/>
              <w:left w:val="single" w:sz="4" w:space="0" w:color="auto"/>
              <w:bottom w:val="single" w:sz="4" w:space="0" w:color="auto"/>
              <w:right w:val="single" w:sz="4" w:space="0" w:color="auto"/>
            </w:tcBorders>
          </w:tcPr>
          <w:p w14:paraId="0A87BB8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143261B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BDAA4D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concerned about inconvenience or privacy restrictions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3DF3526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3AAE1CF4" w14:textId="77777777" w:rsidR="0059749D" w:rsidRPr="008C6208" w:rsidRDefault="0059749D" w:rsidP="00852200">
            <w:pPr>
              <w:spacing w:after="0"/>
              <w:rPr>
                <w:rFonts w:ascii="Times New Roman" w:hAnsi="Times New Roman"/>
                <w:sz w:val="20"/>
                <w:szCs w:val="20"/>
              </w:rPr>
            </w:pPr>
          </w:p>
          <w:p w14:paraId="4499920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528525FC" w14:textId="77777777" w:rsidR="0059749D" w:rsidRPr="008C6208" w:rsidRDefault="0059749D" w:rsidP="00852200">
            <w:pPr>
              <w:spacing w:after="0"/>
              <w:rPr>
                <w:rFonts w:ascii="Times New Roman" w:hAnsi="Times New Roman"/>
                <w:sz w:val="20"/>
                <w:szCs w:val="20"/>
              </w:rPr>
            </w:pPr>
          </w:p>
          <w:p w14:paraId="590F1AE6" w14:textId="3B7BC51F"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tc>
      </w:tr>
      <w:tr w:rsidR="0059749D" w:rsidRPr="008C6208" w14:paraId="542704F7"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7B120357" w14:textId="77AC6A4D"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B7. </w:t>
            </w:r>
            <w:r w:rsidR="003A02B5" w:rsidRPr="00A077FE">
              <w:rPr>
                <w:rFonts w:ascii="Times New Roman" w:hAnsi="Times New Roman"/>
                <w:sz w:val="20"/>
                <w:szCs w:val="20"/>
              </w:rPr>
              <w:t>The Hosting Location requires participation in contact tracing, which puts an additional effort on delegates to agree to contract tracing, install appropriate local contact tracing applications (if used), and also could imply some privacy issues (there may be some delegates , due to a delegate’s company policy, or other reasons, who refuse to participate in contact tracing, particularly if it requires installation of a mobile app especially on company-owned devices);</w:t>
            </w:r>
          </w:p>
        </w:tc>
        <w:tc>
          <w:tcPr>
            <w:tcW w:w="1559" w:type="dxa"/>
            <w:tcBorders>
              <w:top w:val="single" w:sz="4" w:space="0" w:color="auto"/>
              <w:left w:val="single" w:sz="4" w:space="0" w:color="auto"/>
              <w:bottom w:val="single" w:sz="4" w:space="0" w:color="auto"/>
              <w:right w:val="single" w:sz="4" w:space="0" w:color="auto"/>
            </w:tcBorders>
            <w:hideMark/>
          </w:tcPr>
          <w:p w14:paraId="7D172D6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D35613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issue of privacy</w:t>
            </w:r>
          </w:p>
        </w:tc>
        <w:tc>
          <w:tcPr>
            <w:tcW w:w="1559" w:type="dxa"/>
            <w:tcBorders>
              <w:top w:val="single" w:sz="4" w:space="0" w:color="auto"/>
              <w:left w:val="single" w:sz="4" w:space="0" w:color="auto"/>
              <w:bottom w:val="single" w:sz="4" w:space="0" w:color="auto"/>
              <w:right w:val="single" w:sz="4" w:space="0" w:color="auto"/>
            </w:tcBorders>
          </w:tcPr>
          <w:p w14:paraId="03DF7FF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303D838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2EC50A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concerned about privacy restrictions may not be willing to attend.</w:t>
            </w:r>
          </w:p>
        </w:tc>
        <w:tc>
          <w:tcPr>
            <w:tcW w:w="2410" w:type="dxa"/>
            <w:tcBorders>
              <w:top w:val="single" w:sz="4" w:space="0" w:color="auto"/>
              <w:left w:val="single" w:sz="4" w:space="0" w:color="auto"/>
              <w:bottom w:val="single" w:sz="4" w:space="0" w:color="auto"/>
              <w:right w:val="single" w:sz="4" w:space="0" w:color="auto"/>
            </w:tcBorders>
            <w:hideMark/>
          </w:tcPr>
          <w:p w14:paraId="4539F0E3" w14:textId="7A3C4C7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5ADB14E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21BD8CA1" w14:textId="77777777" w:rsidR="0059749D" w:rsidRPr="008C6208" w:rsidRDefault="0059749D" w:rsidP="00852200">
            <w:pPr>
              <w:spacing w:after="0"/>
              <w:rPr>
                <w:rFonts w:ascii="Times New Roman" w:hAnsi="Times New Roman"/>
                <w:sz w:val="20"/>
                <w:szCs w:val="20"/>
              </w:rPr>
            </w:pPr>
          </w:p>
          <w:p w14:paraId="7FC8C47E" w14:textId="1646096F"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tc>
      </w:tr>
      <w:tr w:rsidR="0059749D" w:rsidRPr="008C6208" w14:paraId="37C45A43"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77F666D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B8. The Hosting Location does not accept some vaccines (e.g. a vaccine not authorized by WHO, or local rules that are more restrictive than the WHO vaccine list);</w:t>
            </w:r>
          </w:p>
        </w:tc>
        <w:tc>
          <w:tcPr>
            <w:tcW w:w="1559" w:type="dxa"/>
            <w:tcBorders>
              <w:top w:val="single" w:sz="4" w:space="0" w:color="auto"/>
              <w:left w:val="single" w:sz="4" w:space="0" w:color="auto"/>
              <w:bottom w:val="single" w:sz="4" w:space="0" w:color="auto"/>
              <w:right w:val="single" w:sz="4" w:space="0" w:color="auto"/>
            </w:tcBorders>
            <w:hideMark/>
          </w:tcPr>
          <w:p w14:paraId="42D47AF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C7EDB9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w:t>
            </w:r>
          </w:p>
          <w:p w14:paraId="59BB9CC7" w14:textId="77777777" w:rsidR="0059749D" w:rsidRPr="008C6208" w:rsidRDefault="0059749D" w:rsidP="00852200">
            <w:pPr>
              <w:spacing w:after="0"/>
              <w:rPr>
                <w:rFonts w:ascii="Times New Roman" w:hAnsi="Times New Roman"/>
                <w:sz w:val="20"/>
                <w:szCs w:val="20"/>
              </w:rPr>
            </w:pPr>
          </w:p>
          <w:p w14:paraId="0D7A659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Legal risk downgraded from A8 since not intentional</w:t>
            </w:r>
          </w:p>
          <w:p w14:paraId="2B994ABF" w14:textId="77777777" w:rsidR="0059749D" w:rsidRPr="008C6208"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D54DE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3C19E8C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49035EE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215B8FA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50A25F5E" w14:textId="77777777" w:rsidR="0059749D" w:rsidRPr="008C6208" w:rsidRDefault="0059749D" w:rsidP="00852200">
            <w:pPr>
              <w:spacing w:after="0"/>
              <w:rPr>
                <w:rFonts w:ascii="Times New Roman" w:hAnsi="Times New Roman"/>
                <w:sz w:val="20"/>
                <w:szCs w:val="20"/>
              </w:rPr>
            </w:pPr>
          </w:p>
          <w:p w14:paraId="00317C5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057C756C" w14:textId="77777777" w:rsidR="0059749D" w:rsidRPr="008C6208" w:rsidRDefault="0059749D" w:rsidP="00852200">
            <w:pPr>
              <w:spacing w:after="0"/>
              <w:rPr>
                <w:rFonts w:ascii="Times New Roman" w:hAnsi="Times New Roman"/>
                <w:sz w:val="20"/>
                <w:szCs w:val="20"/>
              </w:rPr>
            </w:pPr>
          </w:p>
          <w:p w14:paraId="12B152DB" w14:textId="17E4B2A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tc>
      </w:tr>
      <w:tr w:rsidR="0059749D" w:rsidRPr="008C6208" w14:paraId="39044148"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02C78091" w14:textId="2C76F792"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B9. The Hosting Location requires protective measures against </w:t>
            </w:r>
            <w:r w:rsidR="002A4635">
              <w:rPr>
                <w:rFonts w:ascii="Times New Roman" w:hAnsi="Times New Roman"/>
                <w:sz w:val="20"/>
                <w:szCs w:val="20"/>
              </w:rPr>
              <w:t>COVID</w:t>
            </w:r>
            <w:r w:rsidRPr="008C6208">
              <w:rPr>
                <w:rFonts w:ascii="Times New Roman" w:hAnsi="Times New Roman"/>
                <w:sz w:val="20"/>
                <w:szCs w:val="20"/>
              </w:rPr>
              <w:t>-19 (e.g. use of face masks, social distancing, limits on maximum size of gatherings, or limits on room capacity) that may make it hard to run an effective 3GPP meeting, or limit the number of delegates at the meeting, or may cause issues due to lack of compliance by some delegates;</w:t>
            </w:r>
          </w:p>
        </w:tc>
        <w:tc>
          <w:tcPr>
            <w:tcW w:w="1559" w:type="dxa"/>
            <w:tcBorders>
              <w:top w:val="single" w:sz="4" w:space="0" w:color="auto"/>
              <w:left w:val="single" w:sz="4" w:space="0" w:color="auto"/>
              <w:bottom w:val="single" w:sz="4" w:space="0" w:color="auto"/>
              <w:right w:val="single" w:sz="4" w:space="0" w:color="auto"/>
            </w:tcBorders>
            <w:hideMark/>
          </w:tcPr>
          <w:p w14:paraId="3A9BE9B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0A62877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w:t>
            </w:r>
          </w:p>
          <w:p w14:paraId="00F403F4" w14:textId="77777777" w:rsidR="0059749D" w:rsidRPr="008C6208" w:rsidRDefault="0059749D" w:rsidP="00852200">
            <w:pPr>
              <w:spacing w:after="0"/>
              <w:rPr>
                <w:rFonts w:ascii="Times New Roman" w:hAnsi="Times New Roman"/>
                <w:sz w:val="20"/>
                <w:szCs w:val="20"/>
              </w:rPr>
            </w:pPr>
          </w:p>
          <w:p w14:paraId="2C4856B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6E32C73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2D10E16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7BA3336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Preventive measures may restrict the interactive nature of meetings.</w:t>
            </w:r>
          </w:p>
        </w:tc>
        <w:tc>
          <w:tcPr>
            <w:tcW w:w="2410" w:type="dxa"/>
            <w:tcBorders>
              <w:top w:val="single" w:sz="4" w:space="0" w:color="auto"/>
              <w:left w:val="single" w:sz="4" w:space="0" w:color="auto"/>
              <w:bottom w:val="single" w:sz="4" w:space="0" w:color="auto"/>
              <w:right w:val="single" w:sz="4" w:space="0" w:color="auto"/>
            </w:tcBorders>
          </w:tcPr>
          <w:p w14:paraId="3EF80F9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Ensure health restrictions not onerous </w:t>
            </w:r>
          </w:p>
          <w:p w14:paraId="4D7A385E" w14:textId="77777777" w:rsidR="0059749D" w:rsidRPr="008C6208" w:rsidRDefault="0059749D" w:rsidP="00852200">
            <w:pPr>
              <w:spacing w:after="0"/>
              <w:rPr>
                <w:rFonts w:ascii="Times New Roman" w:hAnsi="Times New Roman"/>
                <w:sz w:val="20"/>
                <w:szCs w:val="20"/>
              </w:rPr>
            </w:pPr>
          </w:p>
          <w:p w14:paraId="64D1504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Responsibility: Hosts and 3GPP Leadership </w:t>
            </w:r>
          </w:p>
          <w:p w14:paraId="4D02983A" w14:textId="77777777" w:rsidR="0059749D" w:rsidRPr="008C6208" w:rsidRDefault="0059749D" w:rsidP="00852200">
            <w:pPr>
              <w:spacing w:after="0"/>
              <w:rPr>
                <w:rFonts w:ascii="Times New Roman" w:hAnsi="Times New Roman"/>
                <w:sz w:val="20"/>
                <w:szCs w:val="20"/>
              </w:rPr>
            </w:pPr>
          </w:p>
          <w:p w14:paraId="7796C561" w14:textId="3BA5930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 xml:space="preserve">.5.3)  </w:t>
            </w:r>
          </w:p>
          <w:p w14:paraId="6E1F120C" w14:textId="77777777" w:rsidR="0059749D" w:rsidRPr="008C6208" w:rsidRDefault="0059749D" w:rsidP="00852200">
            <w:pPr>
              <w:spacing w:after="0"/>
              <w:rPr>
                <w:rFonts w:ascii="Times New Roman" w:hAnsi="Times New Roman"/>
                <w:sz w:val="20"/>
                <w:szCs w:val="20"/>
              </w:rPr>
            </w:pPr>
          </w:p>
        </w:tc>
      </w:tr>
      <w:tr w:rsidR="0059749D" w:rsidRPr="008C6208" w14:paraId="587577A2"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734948C9" w14:textId="6B046F9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B10. </w:t>
            </w:r>
            <w:r w:rsidR="003A02B5" w:rsidRPr="00A077FE">
              <w:rPr>
                <w:rFonts w:ascii="Times New Roman" w:hAnsi="Times New Roman"/>
                <w:sz w:val="20"/>
                <w:szCs w:val="20"/>
              </w:rPr>
              <w:t>Selecting a Hosting Location that imposes criminal fines and/or other penalties on those who violate health policies (some delegates may be reluctant to be in such an environment);</w:t>
            </w:r>
          </w:p>
        </w:tc>
        <w:tc>
          <w:tcPr>
            <w:tcW w:w="1559" w:type="dxa"/>
            <w:tcBorders>
              <w:top w:val="single" w:sz="4" w:space="0" w:color="auto"/>
              <w:left w:val="single" w:sz="4" w:space="0" w:color="auto"/>
              <w:bottom w:val="single" w:sz="4" w:space="0" w:color="auto"/>
              <w:right w:val="single" w:sz="4" w:space="0" w:color="auto"/>
            </w:tcBorders>
            <w:hideMark/>
          </w:tcPr>
          <w:p w14:paraId="5D7A3AD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530DCD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implication for individual delegates.</w:t>
            </w:r>
          </w:p>
        </w:tc>
        <w:tc>
          <w:tcPr>
            <w:tcW w:w="1559" w:type="dxa"/>
            <w:tcBorders>
              <w:top w:val="single" w:sz="4" w:space="0" w:color="auto"/>
              <w:left w:val="single" w:sz="4" w:space="0" w:color="auto"/>
              <w:bottom w:val="single" w:sz="4" w:space="0" w:color="auto"/>
              <w:right w:val="single" w:sz="4" w:space="0" w:color="auto"/>
            </w:tcBorders>
          </w:tcPr>
          <w:p w14:paraId="2E960D6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4D8D4A0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05E33C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worried about health policing policies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78F44FF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everybody informed</w:t>
            </w:r>
          </w:p>
          <w:p w14:paraId="4FABF924" w14:textId="77777777" w:rsidR="0059749D" w:rsidRPr="008C6208" w:rsidRDefault="0059749D" w:rsidP="00852200">
            <w:pPr>
              <w:spacing w:after="0"/>
              <w:rPr>
                <w:rFonts w:ascii="Times New Roman" w:hAnsi="Times New Roman"/>
                <w:sz w:val="20"/>
                <w:szCs w:val="20"/>
              </w:rPr>
            </w:pPr>
          </w:p>
          <w:p w14:paraId="1381A83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Host is responsible </w:t>
            </w:r>
          </w:p>
          <w:p w14:paraId="701FA437" w14:textId="77777777" w:rsidR="0059749D" w:rsidRPr="008C6208" w:rsidRDefault="0059749D" w:rsidP="00852200">
            <w:pPr>
              <w:spacing w:after="0"/>
              <w:rPr>
                <w:rFonts w:ascii="Times New Roman" w:hAnsi="Times New Roman"/>
                <w:sz w:val="20"/>
                <w:szCs w:val="20"/>
              </w:rPr>
            </w:pPr>
          </w:p>
          <w:p w14:paraId="08EBC872" w14:textId="5A05FA0F"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tc>
      </w:tr>
      <w:tr w:rsidR="0059749D" w:rsidRPr="008C6208" w14:paraId="2E037E8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D7B60DD" w14:textId="3ECC3B2D"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B11. </w:t>
            </w:r>
            <w:r w:rsidR="003A02B5" w:rsidRPr="00A077FE">
              <w:rPr>
                <w:rFonts w:ascii="Times New Roman" w:hAnsi="Times New Roman"/>
                <w:sz w:val="20"/>
                <w:szCs w:val="20"/>
              </w:rPr>
              <w:t>The Hosting Location has C</w:t>
            </w:r>
            <w:r w:rsidR="003A02B5">
              <w:rPr>
                <w:rFonts w:ascii="Times New Roman" w:hAnsi="Times New Roman"/>
                <w:sz w:val="20"/>
                <w:szCs w:val="20"/>
              </w:rPr>
              <w:t>OVID</w:t>
            </w:r>
            <w:r w:rsidR="003A02B5" w:rsidRPr="00A077FE">
              <w:rPr>
                <w:rFonts w:ascii="Times New Roman" w:hAnsi="Times New Roman"/>
                <w:sz w:val="20"/>
                <w:szCs w:val="20"/>
              </w:rPr>
              <w:t>-19 rules that would limit access to basic services by delegates (e.g. curfews, proof of vaccination for entry to restaurants or other public facilities, public mask requirements, limited transportation facilities or restricted opening of restaurants);</w:t>
            </w:r>
          </w:p>
        </w:tc>
        <w:tc>
          <w:tcPr>
            <w:tcW w:w="1559" w:type="dxa"/>
            <w:tcBorders>
              <w:top w:val="single" w:sz="4" w:space="0" w:color="auto"/>
              <w:left w:val="single" w:sz="4" w:space="0" w:color="auto"/>
              <w:bottom w:val="single" w:sz="4" w:space="0" w:color="auto"/>
              <w:right w:val="single" w:sz="4" w:space="0" w:color="auto"/>
            </w:tcBorders>
            <w:hideMark/>
          </w:tcPr>
          <w:p w14:paraId="713FBE0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56AC24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5BACEC3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13EE2D6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350B03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may not be willing to attend if access to services not available</w:t>
            </w:r>
          </w:p>
        </w:tc>
        <w:tc>
          <w:tcPr>
            <w:tcW w:w="2410" w:type="dxa"/>
            <w:tcBorders>
              <w:top w:val="single" w:sz="4" w:space="0" w:color="auto"/>
              <w:left w:val="single" w:sz="4" w:space="0" w:color="auto"/>
              <w:bottom w:val="single" w:sz="4" w:space="0" w:color="auto"/>
              <w:right w:val="single" w:sz="4" w:space="0" w:color="auto"/>
            </w:tcBorders>
          </w:tcPr>
          <w:p w14:paraId="3984379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Ensure health restrictions not onerous </w:t>
            </w:r>
          </w:p>
          <w:p w14:paraId="20559C5C" w14:textId="77777777" w:rsidR="0059749D" w:rsidRPr="008C6208" w:rsidRDefault="0059749D" w:rsidP="00852200">
            <w:pPr>
              <w:spacing w:after="0"/>
              <w:rPr>
                <w:rFonts w:ascii="Times New Roman" w:hAnsi="Times New Roman"/>
                <w:sz w:val="20"/>
                <w:szCs w:val="20"/>
              </w:rPr>
            </w:pPr>
          </w:p>
          <w:p w14:paraId="0F5C3C9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Responsibility: Hosts and 3GPP Leadership </w:t>
            </w:r>
          </w:p>
          <w:p w14:paraId="608DCF36" w14:textId="77777777" w:rsidR="0059749D" w:rsidRPr="008C6208" w:rsidRDefault="0059749D" w:rsidP="00852200">
            <w:pPr>
              <w:spacing w:after="0"/>
              <w:rPr>
                <w:rFonts w:ascii="Times New Roman" w:hAnsi="Times New Roman"/>
                <w:sz w:val="20"/>
                <w:szCs w:val="20"/>
              </w:rPr>
            </w:pPr>
          </w:p>
          <w:p w14:paraId="3B5340B4" w14:textId="32570A16"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 xml:space="preserve">.5.3)  </w:t>
            </w:r>
          </w:p>
          <w:p w14:paraId="03E61D6D" w14:textId="77777777" w:rsidR="0059749D" w:rsidRPr="008C6208" w:rsidRDefault="0059749D" w:rsidP="00852200">
            <w:pPr>
              <w:spacing w:after="0"/>
              <w:rPr>
                <w:rFonts w:ascii="Times New Roman" w:hAnsi="Times New Roman"/>
                <w:sz w:val="20"/>
                <w:szCs w:val="20"/>
              </w:rPr>
            </w:pPr>
          </w:p>
        </w:tc>
      </w:tr>
      <w:tr w:rsidR="0059749D" w:rsidRPr="008C6208" w14:paraId="05B21126"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57197654" w14:textId="026481DC"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 xml:space="preserve">B12. </w:t>
            </w:r>
            <w:r w:rsidR="003A02B5" w:rsidRPr="00A077FE">
              <w:rPr>
                <w:rFonts w:ascii="Times New Roman" w:hAnsi="Times New Roman"/>
                <w:sz w:val="20"/>
                <w:szCs w:val="20"/>
              </w:rPr>
              <w:t>The Hosting Location has low requirements for management of C</w:t>
            </w:r>
            <w:r w:rsidR="003A02B5">
              <w:rPr>
                <w:rFonts w:ascii="Times New Roman" w:hAnsi="Times New Roman"/>
                <w:sz w:val="20"/>
                <w:szCs w:val="20"/>
              </w:rPr>
              <w:t>OVID</w:t>
            </w:r>
            <w:r w:rsidR="003A02B5" w:rsidRPr="00A077FE">
              <w:rPr>
                <w:rFonts w:ascii="Times New Roman" w:hAnsi="Times New Roman"/>
                <w:sz w:val="20"/>
                <w:szCs w:val="20"/>
              </w:rPr>
              <w:t>-19 on entry to the country or at the venue (e.g. no social distancing or mask guidelines, no limits on number of participants, etc.) which may increase the risk of a C</w:t>
            </w:r>
            <w:r w:rsidR="003A02B5">
              <w:rPr>
                <w:rFonts w:ascii="Times New Roman" w:hAnsi="Times New Roman"/>
                <w:sz w:val="20"/>
                <w:szCs w:val="20"/>
              </w:rPr>
              <w:t>OVID</w:t>
            </w:r>
            <w:r w:rsidR="003A02B5" w:rsidRPr="00A077FE">
              <w:rPr>
                <w:rFonts w:ascii="Times New Roman" w:hAnsi="Times New Roman"/>
                <w:sz w:val="20"/>
                <w:szCs w:val="20"/>
              </w:rPr>
              <w:t>-19 health event during the meeting (such locations may also be perceived as “risky” by delegates making them reluctant to attend the meeting);</w:t>
            </w:r>
          </w:p>
        </w:tc>
        <w:tc>
          <w:tcPr>
            <w:tcW w:w="1559" w:type="dxa"/>
            <w:tcBorders>
              <w:top w:val="single" w:sz="4" w:space="0" w:color="auto"/>
              <w:left w:val="single" w:sz="4" w:space="0" w:color="auto"/>
              <w:bottom w:val="single" w:sz="4" w:space="0" w:color="auto"/>
              <w:right w:val="single" w:sz="4" w:space="0" w:color="auto"/>
            </w:tcBorders>
            <w:hideMark/>
          </w:tcPr>
          <w:p w14:paraId="06DD4F55" w14:textId="764F0E5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7339290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72E8A1E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197EE2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not be willing to send delegates to locations deemed risky.</w:t>
            </w:r>
          </w:p>
        </w:tc>
        <w:tc>
          <w:tcPr>
            <w:tcW w:w="2410" w:type="dxa"/>
            <w:tcBorders>
              <w:top w:val="single" w:sz="4" w:space="0" w:color="auto"/>
              <w:left w:val="single" w:sz="4" w:space="0" w:color="auto"/>
              <w:bottom w:val="single" w:sz="4" w:space="0" w:color="auto"/>
              <w:right w:val="single" w:sz="4" w:space="0" w:color="auto"/>
            </w:tcBorders>
          </w:tcPr>
          <w:p w14:paraId="1C98939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Governmental travel warnings should be used as a gauge of health “risk”. </w:t>
            </w:r>
          </w:p>
          <w:p w14:paraId="24636CB0" w14:textId="77777777" w:rsidR="0059749D" w:rsidRPr="008C6208" w:rsidRDefault="0059749D" w:rsidP="00852200">
            <w:pPr>
              <w:spacing w:after="0"/>
              <w:rPr>
                <w:rFonts w:ascii="Times New Roman" w:hAnsi="Times New Roman"/>
                <w:sz w:val="20"/>
                <w:szCs w:val="20"/>
              </w:rPr>
            </w:pPr>
          </w:p>
          <w:p w14:paraId="154D6B7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of OP countries.</w:t>
            </w:r>
          </w:p>
          <w:p w14:paraId="561F76D0" w14:textId="77777777" w:rsidR="0059749D" w:rsidRPr="008C6208" w:rsidRDefault="0059749D" w:rsidP="00852200">
            <w:pPr>
              <w:spacing w:after="0"/>
              <w:rPr>
                <w:rFonts w:ascii="Times New Roman" w:hAnsi="Times New Roman"/>
                <w:sz w:val="20"/>
                <w:szCs w:val="20"/>
              </w:rPr>
            </w:pPr>
          </w:p>
          <w:p w14:paraId="101DDC3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6495C481" w14:textId="77777777" w:rsidR="0059749D" w:rsidRPr="008C6208" w:rsidRDefault="0059749D" w:rsidP="00852200">
            <w:pPr>
              <w:spacing w:after="0"/>
              <w:rPr>
                <w:rFonts w:ascii="Times New Roman" w:hAnsi="Times New Roman"/>
                <w:sz w:val="20"/>
                <w:szCs w:val="20"/>
              </w:rPr>
            </w:pPr>
          </w:p>
          <w:p w14:paraId="60A06E3D" w14:textId="502AB26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tc>
      </w:tr>
      <w:tr w:rsidR="0059749D" w:rsidRPr="008C6208" w14:paraId="1EABB4FF"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1B48A35E" w14:textId="64D6749D"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B13. The Hosting Location has rules that limit the ability of individuals to make personal choices about </w:t>
            </w:r>
            <w:r w:rsidR="002A4635">
              <w:rPr>
                <w:rFonts w:ascii="Times New Roman" w:hAnsi="Times New Roman"/>
                <w:sz w:val="20"/>
                <w:szCs w:val="20"/>
              </w:rPr>
              <w:t>COVID</w:t>
            </w:r>
            <w:r w:rsidRPr="008C6208">
              <w:rPr>
                <w:rFonts w:ascii="Times New Roman" w:hAnsi="Times New Roman"/>
                <w:sz w:val="20"/>
                <w:szCs w:val="20"/>
              </w:rPr>
              <w:t>-19 protection (e.g. banning the public wearing of face masks);</w:t>
            </w:r>
          </w:p>
        </w:tc>
        <w:tc>
          <w:tcPr>
            <w:tcW w:w="1559" w:type="dxa"/>
            <w:tcBorders>
              <w:top w:val="single" w:sz="4" w:space="0" w:color="auto"/>
              <w:left w:val="single" w:sz="4" w:space="0" w:color="auto"/>
              <w:bottom w:val="single" w:sz="4" w:space="0" w:color="auto"/>
              <w:right w:val="single" w:sz="4" w:space="0" w:color="auto"/>
            </w:tcBorders>
            <w:hideMark/>
          </w:tcPr>
          <w:p w14:paraId="4CB0085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183CDE7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w:t>
            </w:r>
          </w:p>
          <w:p w14:paraId="722FC53C" w14:textId="77777777" w:rsidR="0059749D" w:rsidRPr="008C6208" w:rsidRDefault="0059749D" w:rsidP="00852200">
            <w:pPr>
              <w:spacing w:after="0"/>
              <w:rPr>
                <w:rFonts w:ascii="Times New Roman" w:hAnsi="Times New Roman"/>
                <w:sz w:val="20"/>
                <w:szCs w:val="20"/>
              </w:rPr>
            </w:pPr>
          </w:p>
          <w:p w14:paraId="2DAE839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p w14:paraId="1AFBD868" w14:textId="77777777" w:rsidR="0059749D" w:rsidRPr="008C6208" w:rsidRDefault="0059749D" w:rsidP="00852200">
            <w:pPr>
              <w:spacing w:after="0"/>
              <w:rPr>
                <w:rFonts w:ascii="Times New Roman" w:hAnsi="Times New Roman"/>
                <w:sz w:val="20"/>
                <w:szCs w:val="20"/>
              </w:rPr>
            </w:pPr>
          </w:p>
          <w:p w14:paraId="4AA9D45D" w14:textId="1244A4E0"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Possible legal action by delegates or companies if infected by </w:t>
            </w:r>
            <w:r w:rsidR="002A4635">
              <w:rPr>
                <w:rFonts w:ascii="Times New Roman" w:hAnsi="Times New Roman"/>
                <w:sz w:val="20"/>
                <w:szCs w:val="20"/>
              </w:rPr>
              <w:t>COVID</w:t>
            </w:r>
            <w:r w:rsidRPr="008C6208">
              <w:rPr>
                <w:rFonts w:ascii="Times New Roman" w:hAnsi="Times New Roman"/>
                <w:sz w:val="20"/>
                <w:szCs w:val="20"/>
              </w:rPr>
              <w:t>-19 after being prevented from protecting themselves.</w:t>
            </w:r>
          </w:p>
        </w:tc>
        <w:tc>
          <w:tcPr>
            <w:tcW w:w="1559" w:type="dxa"/>
            <w:tcBorders>
              <w:top w:val="single" w:sz="4" w:space="0" w:color="auto"/>
              <w:left w:val="single" w:sz="4" w:space="0" w:color="auto"/>
              <w:bottom w:val="single" w:sz="4" w:space="0" w:color="auto"/>
              <w:right w:val="single" w:sz="4" w:space="0" w:color="auto"/>
            </w:tcBorders>
          </w:tcPr>
          <w:p w14:paraId="7044D1A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1B2C7DD1" w14:textId="6E75D6D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Restricting individual choices for </w:t>
            </w:r>
            <w:r w:rsidR="002A4635">
              <w:rPr>
                <w:rFonts w:ascii="Times New Roman" w:hAnsi="Times New Roman"/>
                <w:sz w:val="20"/>
                <w:szCs w:val="20"/>
              </w:rPr>
              <w:t>COVID</w:t>
            </w:r>
            <w:r w:rsidRPr="008C6208">
              <w:rPr>
                <w:rFonts w:ascii="Times New Roman" w:hAnsi="Times New Roman"/>
                <w:sz w:val="20"/>
                <w:szCs w:val="20"/>
              </w:rPr>
              <w:t>-19 may lead to concerns by delegates</w:t>
            </w:r>
          </w:p>
        </w:tc>
        <w:tc>
          <w:tcPr>
            <w:tcW w:w="1701" w:type="dxa"/>
            <w:tcBorders>
              <w:top w:val="single" w:sz="4" w:space="0" w:color="auto"/>
              <w:left w:val="single" w:sz="4" w:space="0" w:color="auto"/>
              <w:bottom w:val="single" w:sz="4" w:space="0" w:color="auto"/>
              <w:right w:val="single" w:sz="4" w:space="0" w:color="auto"/>
            </w:tcBorders>
          </w:tcPr>
          <w:p w14:paraId="14E3759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75232AA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not be willing to attend venues where their protection choices are restricted.</w:t>
            </w:r>
          </w:p>
        </w:tc>
        <w:tc>
          <w:tcPr>
            <w:tcW w:w="2410" w:type="dxa"/>
            <w:tcBorders>
              <w:top w:val="single" w:sz="4" w:space="0" w:color="auto"/>
              <w:left w:val="single" w:sz="4" w:space="0" w:color="auto"/>
              <w:bottom w:val="single" w:sz="4" w:space="0" w:color="auto"/>
              <w:right w:val="single" w:sz="4" w:space="0" w:color="auto"/>
            </w:tcBorders>
          </w:tcPr>
          <w:p w14:paraId="6128FC3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Allow personal protective measures</w:t>
            </w:r>
          </w:p>
          <w:p w14:paraId="7C61EF26" w14:textId="77777777" w:rsidR="0059749D" w:rsidRPr="008C6208" w:rsidRDefault="0059749D" w:rsidP="00852200">
            <w:pPr>
              <w:spacing w:after="0"/>
              <w:rPr>
                <w:rFonts w:ascii="Times New Roman" w:hAnsi="Times New Roman"/>
                <w:sz w:val="20"/>
                <w:szCs w:val="20"/>
              </w:rPr>
            </w:pPr>
          </w:p>
          <w:p w14:paraId="5420851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Responsibility: Hosts and 3GPP Leadership </w:t>
            </w:r>
          </w:p>
          <w:p w14:paraId="7E9E4F44" w14:textId="77777777" w:rsidR="0059749D" w:rsidRPr="008C6208" w:rsidRDefault="0059749D" w:rsidP="00852200">
            <w:pPr>
              <w:spacing w:after="0"/>
              <w:rPr>
                <w:rFonts w:ascii="Times New Roman" w:hAnsi="Times New Roman"/>
                <w:sz w:val="20"/>
                <w:szCs w:val="20"/>
              </w:rPr>
            </w:pPr>
          </w:p>
          <w:p w14:paraId="1A53DF56" w14:textId="110AED0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 xml:space="preserve">.5.5)  </w:t>
            </w:r>
          </w:p>
        </w:tc>
      </w:tr>
      <w:tr w:rsidR="0059749D" w:rsidRPr="008C6208" w14:paraId="4AA7F62F"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3C4B4A71" w14:textId="6C59C1C0"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B14. </w:t>
            </w:r>
            <w:r w:rsidR="003A02B5" w:rsidRPr="00A077FE">
              <w:rPr>
                <w:rFonts w:ascii="Times New Roman" w:hAnsi="Times New Roman"/>
                <w:sz w:val="20"/>
                <w:szCs w:val="20"/>
              </w:rPr>
              <w:t>The Hosting Location where delegates may be unable to obtain health services or the health service is under high pressure due to C</w:t>
            </w:r>
            <w:r w:rsidR="003A02B5">
              <w:rPr>
                <w:rFonts w:ascii="Times New Roman" w:hAnsi="Times New Roman"/>
                <w:sz w:val="20"/>
                <w:szCs w:val="20"/>
              </w:rPr>
              <w:t>OVID</w:t>
            </w:r>
            <w:r w:rsidR="003A02B5" w:rsidRPr="00A077FE">
              <w:rPr>
                <w:rFonts w:ascii="Times New Roman" w:hAnsi="Times New Roman"/>
                <w:sz w:val="20"/>
                <w:szCs w:val="20"/>
              </w:rPr>
              <w:t>-19 and may only be able to offer limited urgent care to medical emergencies experienced by delegates</w:t>
            </w:r>
            <w:r w:rsidR="003A02B5">
              <w:rPr>
                <w:rFonts w:ascii="Times New Roman" w:hAnsi="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hideMark/>
          </w:tcPr>
          <w:p w14:paraId="2F73A68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02C9060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4F8103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6B93864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1593DA8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not be willing to attend venues where the health service is overwhelmed.</w:t>
            </w:r>
          </w:p>
        </w:tc>
        <w:tc>
          <w:tcPr>
            <w:tcW w:w="2410" w:type="dxa"/>
            <w:tcBorders>
              <w:top w:val="single" w:sz="4" w:space="0" w:color="auto"/>
              <w:left w:val="single" w:sz="4" w:space="0" w:color="auto"/>
              <w:bottom w:val="single" w:sz="4" w:space="0" w:color="auto"/>
              <w:right w:val="single" w:sz="4" w:space="0" w:color="auto"/>
            </w:tcBorders>
          </w:tcPr>
          <w:p w14:paraId="6432C9C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Governmental travel warnings should be used as a gauge of health “risk”</w:t>
            </w:r>
          </w:p>
          <w:p w14:paraId="0B72B5C0" w14:textId="77777777" w:rsidR="0059749D" w:rsidRPr="008C6208" w:rsidRDefault="0059749D" w:rsidP="00852200">
            <w:pPr>
              <w:spacing w:after="0"/>
              <w:rPr>
                <w:rFonts w:ascii="Times New Roman" w:hAnsi="Times New Roman"/>
                <w:sz w:val="20"/>
                <w:szCs w:val="20"/>
              </w:rPr>
            </w:pPr>
          </w:p>
          <w:p w14:paraId="4AB348E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of OP countries</w:t>
            </w:r>
          </w:p>
          <w:p w14:paraId="5B00FB65" w14:textId="77777777" w:rsidR="0059749D" w:rsidRPr="008C6208" w:rsidRDefault="0059749D" w:rsidP="00852200">
            <w:pPr>
              <w:spacing w:after="0"/>
              <w:rPr>
                <w:rFonts w:ascii="Times New Roman" w:hAnsi="Times New Roman"/>
                <w:sz w:val="20"/>
                <w:szCs w:val="20"/>
              </w:rPr>
            </w:pPr>
          </w:p>
          <w:p w14:paraId="4FB928F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0D66167B" w14:textId="77777777" w:rsidR="0059749D" w:rsidRPr="008C6208" w:rsidRDefault="0059749D" w:rsidP="00852200">
            <w:pPr>
              <w:spacing w:after="0"/>
              <w:rPr>
                <w:rFonts w:ascii="Times New Roman" w:hAnsi="Times New Roman"/>
                <w:sz w:val="20"/>
                <w:szCs w:val="20"/>
              </w:rPr>
            </w:pPr>
          </w:p>
          <w:p w14:paraId="20791260" w14:textId="6B34676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p w14:paraId="5FC2AE5C" w14:textId="77777777" w:rsidR="0059749D" w:rsidRPr="008C6208" w:rsidRDefault="0059749D" w:rsidP="00852200">
            <w:pPr>
              <w:spacing w:after="0"/>
              <w:rPr>
                <w:rFonts w:ascii="Times New Roman" w:hAnsi="Times New Roman"/>
                <w:sz w:val="20"/>
                <w:szCs w:val="20"/>
              </w:rPr>
            </w:pPr>
          </w:p>
        </w:tc>
      </w:tr>
      <w:tr w:rsidR="0059749D" w:rsidRPr="008C6208" w14:paraId="09F41F81"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89C3F1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B15. The hosting country/city/facility takes a decision to disallow the meeting due to health concerns;</w:t>
            </w:r>
          </w:p>
        </w:tc>
        <w:tc>
          <w:tcPr>
            <w:tcW w:w="1559" w:type="dxa"/>
            <w:tcBorders>
              <w:top w:val="single" w:sz="4" w:space="0" w:color="auto"/>
              <w:left w:val="single" w:sz="4" w:space="0" w:color="auto"/>
              <w:bottom w:val="single" w:sz="4" w:space="0" w:color="auto"/>
              <w:right w:val="single" w:sz="4" w:space="0" w:color="auto"/>
            </w:tcBorders>
          </w:tcPr>
          <w:p w14:paraId="0D2D434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1C7AC02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C2B5FD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17082DE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2410" w:type="dxa"/>
            <w:tcBorders>
              <w:top w:val="single" w:sz="4" w:space="0" w:color="auto"/>
              <w:left w:val="single" w:sz="4" w:space="0" w:color="auto"/>
              <w:bottom w:val="single" w:sz="4" w:space="0" w:color="auto"/>
              <w:right w:val="single" w:sz="4" w:space="0" w:color="auto"/>
            </w:tcBorders>
          </w:tcPr>
          <w:p w14:paraId="2FD66B6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Cancellation Risk Reduction</w:t>
            </w:r>
          </w:p>
          <w:p w14:paraId="4FE36938" w14:textId="77777777" w:rsidR="0059749D" w:rsidRPr="008C6208" w:rsidRDefault="0059749D" w:rsidP="00852200">
            <w:pPr>
              <w:spacing w:after="0"/>
              <w:rPr>
                <w:rFonts w:ascii="Times New Roman" w:hAnsi="Times New Roman"/>
                <w:sz w:val="20"/>
                <w:szCs w:val="20"/>
              </w:rPr>
            </w:pPr>
          </w:p>
          <w:p w14:paraId="62486D8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0F9E81E7" w14:textId="77777777" w:rsidR="0059749D" w:rsidRPr="008C6208" w:rsidRDefault="0059749D" w:rsidP="00852200">
            <w:pPr>
              <w:spacing w:after="0"/>
              <w:rPr>
                <w:rFonts w:ascii="Times New Roman" w:hAnsi="Times New Roman"/>
                <w:sz w:val="20"/>
                <w:szCs w:val="20"/>
              </w:rPr>
            </w:pPr>
          </w:p>
          <w:p w14:paraId="4EEA34B0" w14:textId="546EF0C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.5.6)</w:t>
            </w:r>
          </w:p>
        </w:tc>
      </w:tr>
      <w:tr w:rsidR="0059749D" w:rsidRPr="008C6208" w14:paraId="613EF333"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756949FD" w14:textId="2F94A92C"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 xml:space="preserve">B16. </w:t>
            </w:r>
            <w:r w:rsidR="00C94466" w:rsidRPr="002B0BF5">
              <w:rPr>
                <w:rFonts w:ascii="Times New Roman" w:hAnsi="Times New Roman"/>
                <w:sz w:val="20"/>
                <w:szCs w:val="20"/>
              </w:rPr>
              <w:t>There is a C</w:t>
            </w:r>
            <w:r w:rsidR="00C94466">
              <w:rPr>
                <w:rFonts w:ascii="Times New Roman" w:hAnsi="Times New Roman"/>
                <w:sz w:val="20"/>
                <w:szCs w:val="20"/>
              </w:rPr>
              <w:t>OVID</w:t>
            </w:r>
            <w:r w:rsidR="00C94466" w:rsidRPr="002B0BF5">
              <w:rPr>
                <w:rFonts w:ascii="Times New Roman" w:hAnsi="Times New Roman"/>
                <w:sz w:val="20"/>
                <w:szCs w:val="20"/>
              </w:rPr>
              <w:t>-19 outbreak in the country/city/facility shortly before the planned 3GPP meeting or the number of C</w:t>
            </w:r>
            <w:r w:rsidR="00C94466">
              <w:rPr>
                <w:rFonts w:ascii="Times New Roman" w:hAnsi="Times New Roman"/>
                <w:sz w:val="20"/>
                <w:szCs w:val="20"/>
              </w:rPr>
              <w:t>OVID</w:t>
            </w:r>
            <w:r w:rsidR="00C94466" w:rsidRPr="002B0BF5">
              <w:rPr>
                <w:rFonts w:ascii="Times New Roman" w:hAnsi="Times New Roman"/>
                <w:sz w:val="20"/>
                <w:szCs w:val="20"/>
              </w:rPr>
              <w:t>-19 cases locally rises significantly</w:t>
            </w:r>
            <w:r w:rsidR="00C94466">
              <w:rPr>
                <w:rFonts w:ascii="Times New Roman" w:hAnsi="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14:paraId="63485C9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A157D2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556F08A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 if meeting cancelled.  H if meeting proceeds</w:t>
            </w:r>
          </w:p>
        </w:tc>
        <w:tc>
          <w:tcPr>
            <w:tcW w:w="1701" w:type="dxa"/>
            <w:tcBorders>
              <w:top w:val="single" w:sz="4" w:space="0" w:color="auto"/>
              <w:left w:val="single" w:sz="4" w:space="0" w:color="auto"/>
              <w:bottom w:val="single" w:sz="4" w:space="0" w:color="auto"/>
              <w:right w:val="single" w:sz="4" w:space="0" w:color="auto"/>
            </w:tcBorders>
          </w:tcPr>
          <w:p w14:paraId="1FABAD1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181BE43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not be willing to attend venues where there is an outbreak</w:t>
            </w:r>
          </w:p>
        </w:tc>
        <w:tc>
          <w:tcPr>
            <w:tcW w:w="2410" w:type="dxa"/>
            <w:tcBorders>
              <w:top w:val="single" w:sz="4" w:space="0" w:color="auto"/>
              <w:left w:val="single" w:sz="4" w:space="0" w:color="auto"/>
              <w:bottom w:val="single" w:sz="4" w:space="0" w:color="auto"/>
              <w:right w:val="single" w:sz="4" w:space="0" w:color="auto"/>
            </w:tcBorders>
          </w:tcPr>
          <w:p w14:paraId="010F90F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w:t>
            </w:r>
          </w:p>
          <w:p w14:paraId="4D390BE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208B65C8" w14:textId="77777777" w:rsidR="0059749D" w:rsidRPr="008C6208" w:rsidRDefault="0059749D" w:rsidP="00852200">
            <w:pPr>
              <w:spacing w:after="0"/>
              <w:rPr>
                <w:rFonts w:ascii="Times New Roman" w:hAnsi="Times New Roman"/>
                <w:sz w:val="20"/>
                <w:szCs w:val="20"/>
              </w:rPr>
            </w:pPr>
          </w:p>
          <w:p w14:paraId="1ECC711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41A50A0" w14:textId="77777777" w:rsidR="0059749D" w:rsidRPr="008C6208" w:rsidRDefault="0059749D" w:rsidP="00852200">
            <w:pPr>
              <w:spacing w:after="0"/>
              <w:rPr>
                <w:rFonts w:ascii="Times New Roman" w:hAnsi="Times New Roman"/>
                <w:sz w:val="20"/>
                <w:szCs w:val="20"/>
              </w:rPr>
            </w:pPr>
          </w:p>
          <w:p w14:paraId="2093CD7D" w14:textId="3F178B36"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.5.6)</w:t>
            </w:r>
          </w:p>
        </w:tc>
      </w:tr>
      <w:tr w:rsidR="0059749D" w:rsidRPr="008C6208" w14:paraId="76666E73"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704CD9C" w14:textId="752AC6C9"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B17. A </w:t>
            </w:r>
            <w:r w:rsidR="002A4635">
              <w:rPr>
                <w:rFonts w:ascii="Times New Roman" w:hAnsi="Times New Roman"/>
                <w:sz w:val="20"/>
                <w:szCs w:val="20"/>
              </w:rPr>
              <w:t>COVID</w:t>
            </w:r>
            <w:r w:rsidRPr="008C6208">
              <w:rPr>
                <w:rFonts w:ascii="Times New Roman" w:hAnsi="Times New Roman"/>
                <w:sz w:val="20"/>
                <w:szCs w:val="20"/>
              </w:rPr>
              <w:t>-19 variant is identified within the city/country/venue for which certain vaccines are ineffective, or which presents new health risks for other reasons.</w:t>
            </w:r>
          </w:p>
        </w:tc>
        <w:tc>
          <w:tcPr>
            <w:tcW w:w="1559" w:type="dxa"/>
            <w:tcBorders>
              <w:top w:val="single" w:sz="4" w:space="0" w:color="auto"/>
              <w:left w:val="single" w:sz="4" w:space="0" w:color="auto"/>
              <w:bottom w:val="single" w:sz="4" w:space="0" w:color="auto"/>
              <w:right w:val="single" w:sz="4" w:space="0" w:color="auto"/>
            </w:tcBorders>
          </w:tcPr>
          <w:p w14:paraId="1E50AA9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17AD69A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2BAFCB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0A7ECD0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3D8C74D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not be willing to attend venues where there are evolving risks</w:t>
            </w:r>
          </w:p>
        </w:tc>
        <w:tc>
          <w:tcPr>
            <w:tcW w:w="2410" w:type="dxa"/>
            <w:tcBorders>
              <w:top w:val="single" w:sz="4" w:space="0" w:color="auto"/>
              <w:left w:val="single" w:sz="4" w:space="0" w:color="auto"/>
              <w:bottom w:val="single" w:sz="4" w:space="0" w:color="auto"/>
              <w:right w:val="single" w:sz="4" w:space="0" w:color="auto"/>
            </w:tcBorders>
          </w:tcPr>
          <w:p w14:paraId="506A1F4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w:t>
            </w:r>
          </w:p>
          <w:p w14:paraId="123F178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19774282" w14:textId="77777777" w:rsidR="0059749D" w:rsidRPr="008C6208" w:rsidRDefault="0059749D" w:rsidP="00852200">
            <w:pPr>
              <w:spacing w:after="0"/>
              <w:rPr>
                <w:rFonts w:ascii="Times New Roman" w:hAnsi="Times New Roman"/>
                <w:sz w:val="20"/>
                <w:szCs w:val="20"/>
              </w:rPr>
            </w:pPr>
          </w:p>
          <w:p w14:paraId="0F3F373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0736F9FA" w14:textId="77777777" w:rsidR="0059749D" w:rsidRPr="008C6208" w:rsidRDefault="0059749D" w:rsidP="00852200">
            <w:pPr>
              <w:spacing w:after="0"/>
              <w:rPr>
                <w:rFonts w:ascii="Times New Roman" w:hAnsi="Times New Roman"/>
                <w:sz w:val="20"/>
                <w:szCs w:val="20"/>
              </w:rPr>
            </w:pPr>
          </w:p>
          <w:p w14:paraId="6320A4FD" w14:textId="054461B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.5.6)</w:t>
            </w:r>
          </w:p>
        </w:tc>
      </w:tr>
      <w:tr w:rsidR="00C94466" w:rsidRPr="008C6208" w14:paraId="542310BA"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6B69030A" w14:textId="0ED19C7B" w:rsidR="00C94466" w:rsidRPr="00C95B3A" w:rsidRDefault="00C94466" w:rsidP="00852200">
            <w:pPr>
              <w:spacing w:after="0"/>
              <w:rPr>
                <w:rFonts w:ascii="Times New Roman" w:hAnsi="Times New Roman"/>
                <w:sz w:val="20"/>
                <w:szCs w:val="20"/>
              </w:rPr>
            </w:pPr>
            <w:r w:rsidRPr="00C95B3A">
              <w:rPr>
                <w:rFonts w:ascii="Times New Roman" w:hAnsi="Times New Roman"/>
                <w:sz w:val="20"/>
                <w:szCs w:val="20"/>
              </w:rPr>
              <w:t>B18. A delegate, or group of delegates, is denied admission to the country/city/venue on COVID-19 health grounds (e.g. they fail a mandatory COVID-19 test, or the entry requirements actually applied are more stringent than those the delegate expected);</w:t>
            </w:r>
          </w:p>
        </w:tc>
        <w:tc>
          <w:tcPr>
            <w:tcW w:w="1559" w:type="dxa"/>
            <w:tcBorders>
              <w:top w:val="single" w:sz="4" w:space="0" w:color="auto"/>
              <w:left w:val="single" w:sz="4" w:space="0" w:color="auto"/>
              <w:bottom w:val="single" w:sz="4" w:space="0" w:color="auto"/>
              <w:right w:val="single" w:sz="4" w:space="0" w:color="auto"/>
            </w:tcBorders>
          </w:tcPr>
          <w:p w14:paraId="36A6762B" w14:textId="1A6CD85A" w:rsidR="00C94466" w:rsidRPr="00C95B3A" w:rsidRDefault="00C94466" w:rsidP="00852200">
            <w:pPr>
              <w:spacing w:after="0"/>
              <w:rPr>
                <w:rFonts w:ascii="Times New Roman" w:hAnsi="Times New Roman"/>
                <w:sz w:val="20"/>
                <w:szCs w:val="20"/>
              </w:rPr>
            </w:pPr>
            <w:r w:rsidRPr="00C95B3A">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2B1019E0" w14:textId="5CB4BAFA" w:rsidR="00C94466" w:rsidRPr="00C95B3A" w:rsidRDefault="00C94466" w:rsidP="00852200">
            <w:pPr>
              <w:spacing w:after="0"/>
              <w:rPr>
                <w:rFonts w:ascii="Times New Roman" w:hAnsi="Times New Roman"/>
                <w:sz w:val="20"/>
                <w:szCs w:val="20"/>
              </w:rPr>
            </w:pPr>
            <w:r w:rsidRPr="00C95B3A">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23BD8071" w14:textId="1C75F133" w:rsidR="00C94466" w:rsidRPr="00C95B3A" w:rsidRDefault="00C94466" w:rsidP="00852200">
            <w:pPr>
              <w:spacing w:after="0"/>
              <w:rPr>
                <w:rFonts w:ascii="Times New Roman" w:hAnsi="Times New Roman"/>
                <w:sz w:val="20"/>
                <w:szCs w:val="20"/>
              </w:rPr>
            </w:pPr>
            <w:r w:rsidRPr="00C95B3A">
              <w:rPr>
                <w:rFonts w:ascii="Times New Roman" w:hAnsi="Times New Roman"/>
                <w:sz w:val="20"/>
                <w:szCs w:val="20"/>
              </w:rPr>
              <w:t>L</w:t>
            </w:r>
          </w:p>
        </w:tc>
        <w:tc>
          <w:tcPr>
            <w:tcW w:w="2410" w:type="dxa"/>
            <w:tcBorders>
              <w:top w:val="single" w:sz="4" w:space="0" w:color="auto"/>
              <w:left w:val="single" w:sz="4" w:space="0" w:color="auto"/>
              <w:bottom w:val="single" w:sz="4" w:space="0" w:color="auto"/>
              <w:right w:val="single" w:sz="4" w:space="0" w:color="auto"/>
            </w:tcBorders>
          </w:tcPr>
          <w:p w14:paraId="5E8FCEB8" w14:textId="77777777" w:rsidR="00C94466" w:rsidRPr="00C95B3A" w:rsidRDefault="00C94466" w:rsidP="00C94466">
            <w:pPr>
              <w:spacing w:after="0"/>
              <w:rPr>
                <w:rFonts w:ascii="Times New Roman" w:hAnsi="Times New Roman"/>
                <w:sz w:val="20"/>
                <w:szCs w:val="20"/>
              </w:rPr>
            </w:pPr>
            <w:r w:rsidRPr="00C95B3A">
              <w:rPr>
                <w:rFonts w:ascii="Times New Roman" w:hAnsi="Times New Roman"/>
                <w:sz w:val="20"/>
                <w:szCs w:val="20"/>
              </w:rPr>
              <w:t>Mitigation: Accessible by delegates from OP Home Countries.</w:t>
            </w:r>
          </w:p>
          <w:p w14:paraId="4DFA5078" w14:textId="77777777" w:rsidR="00C94466" w:rsidRPr="00C95B3A" w:rsidRDefault="00C94466" w:rsidP="00C94466">
            <w:pPr>
              <w:spacing w:after="0"/>
              <w:rPr>
                <w:rFonts w:ascii="Times New Roman" w:hAnsi="Times New Roman"/>
                <w:sz w:val="20"/>
                <w:szCs w:val="20"/>
              </w:rPr>
            </w:pPr>
          </w:p>
          <w:p w14:paraId="16EDED74" w14:textId="77777777" w:rsidR="00C94466" w:rsidRPr="00C95B3A" w:rsidRDefault="00C94466" w:rsidP="00C94466">
            <w:pPr>
              <w:spacing w:after="0"/>
              <w:rPr>
                <w:rFonts w:ascii="Times New Roman" w:hAnsi="Times New Roman"/>
                <w:sz w:val="20"/>
                <w:szCs w:val="20"/>
              </w:rPr>
            </w:pPr>
            <w:r w:rsidRPr="00C95B3A">
              <w:rPr>
                <w:rFonts w:ascii="Times New Roman" w:hAnsi="Times New Roman"/>
                <w:sz w:val="20"/>
                <w:szCs w:val="20"/>
              </w:rPr>
              <w:t>Responsibility: Hosts and 3GPP Leadership</w:t>
            </w:r>
          </w:p>
          <w:p w14:paraId="40BB3729" w14:textId="77777777" w:rsidR="00C94466" w:rsidRPr="00C95B3A" w:rsidRDefault="00C94466" w:rsidP="00C94466">
            <w:pPr>
              <w:spacing w:after="0"/>
              <w:rPr>
                <w:rFonts w:ascii="Times New Roman" w:hAnsi="Times New Roman"/>
                <w:sz w:val="20"/>
                <w:szCs w:val="20"/>
              </w:rPr>
            </w:pPr>
          </w:p>
          <w:p w14:paraId="37F52F44" w14:textId="693FE653" w:rsidR="00C94466" w:rsidRPr="00C95B3A" w:rsidRDefault="00C94466" w:rsidP="00C94466">
            <w:pPr>
              <w:spacing w:after="0"/>
              <w:rPr>
                <w:rFonts w:ascii="Times New Roman" w:hAnsi="Times New Roman"/>
                <w:sz w:val="20"/>
                <w:szCs w:val="20"/>
              </w:rPr>
            </w:pPr>
            <w:r w:rsidRPr="00C95B3A">
              <w:rPr>
                <w:rFonts w:ascii="Times New Roman" w:hAnsi="Times New Roman"/>
                <w:sz w:val="20"/>
                <w:szCs w:val="20"/>
              </w:rPr>
              <w:t>(See 6.5.1)</w:t>
            </w:r>
          </w:p>
        </w:tc>
      </w:tr>
    </w:tbl>
    <w:p w14:paraId="52A82B3C" w14:textId="77777777" w:rsidR="0059749D" w:rsidRDefault="0059749D" w:rsidP="00CF34E7"/>
    <w:p w14:paraId="188F8793" w14:textId="76DCB769" w:rsidR="0059749D" w:rsidRDefault="00D97E3F" w:rsidP="00852200">
      <w:pPr>
        <w:pStyle w:val="Heading2"/>
      </w:pPr>
      <w:bookmarkStart w:id="56" w:name="_Toc84245349"/>
      <w:bookmarkStart w:id="57" w:name="_Toc85386170"/>
      <w:r>
        <w:t>6</w:t>
      </w:r>
      <w:r w:rsidR="0059749D">
        <w:t xml:space="preserve">.3 </w:t>
      </w:r>
      <w:r w:rsidR="008C6208">
        <w:tab/>
      </w:r>
      <w:r w:rsidR="0059749D">
        <w:t xml:space="preserve">Potential </w:t>
      </w:r>
      <w:r w:rsidR="008C6208">
        <w:t xml:space="preserve">risks </w:t>
      </w:r>
      <w:r w:rsidR="0059749D">
        <w:t>during the meeting</w:t>
      </w:r>
      <w:bookmarkEnd w:id="56"/>
      <w:bookmarkEnd w:id="57"/>
    </w:p>
    <w:p w14:paraId="5550BFA8" w14:textId="2CA17AF1" w:rsidR="0059749D" w:rsidRPr="008C6208" w:rsidRDefault="0059749D" w:rsidP="00852200">
      <w:pPr>
        <w:spacing w:after="160" w:line="256" w:lineRule="auto"/>
        <w:rPr>
          <w:rFonts w:eastAsia="Calibri"/>
        </w:rPr>
      </w:pPr>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59749D" w:rsidRPr="008C6208" w14:paraId="53A7DE66" w14:textId="77777777" w:rsidTr="00852200">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15D58526"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Risk</w:t>
            </w:r>
          </w:p>
        </w:tc>
        <w:tc>
          <w:tcPr>
            <w:tcW w:w="1559" w:type="dxa"/>
            <w:tcBorders>
              <w:top w:val="single" w:sz="4" w:space="0" w:color="auto"/>
              <w:left w:val="single" w:sz="4" w:space="0" w:color="auto"/>
              <w:bottom w:val="single" w:sz="4" w:space="0" w:color="auto"/>
              <w:right w:val="single" w:sz="4" w:space="0" w:color="auto"/>
            </w:tcBorders>
            <w:hideMark/>
          </w:tcPr>
          <w:p w14:paraId="3B61B29C"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Legal</w:t>
            </w:r>
          </w:p>
        </w:tc>
        <w:tc>
          <w:tcPr>
            <w:tcW w:w="1559" w:type="dxa"/>
            <w:tcBorders>
              <w:top w:val="single" w:sz="4" w:space="0" w:color="auto"/>
              <w:left w:val="single" w:sz="4" w:space="0" w:color="auto"/>
              <w:bottom w:val="single" w:sz="4" w:space="0" w:color="auto"/>
              <w:right w:val="single" w:sz="4" w:space="0" w:color="auto"/>
            </w:tcBorders>
            <w:hideMark/>
          </w:tcPr>
          <w:p w14:paraId="2E0DE02B"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655D8EC3"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513AB112"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Recommendation /Mitigation and Responsible Parties</w:t>
            </w:r>
          </w:p>
        </w:tc>
      </w:tr>
      <w:tr w:rsidR="0059749D" w:rsidRPr="008C6208" w14:paraId="3C346441"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6A0BC73E" w14:textId="49F63A5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C1. A delegate(s) becomes sick with </w:t>
            </w:r>
            <w:r w:rsidR="002A4635">
              <w:rPr>
                <w:rFonts w:ascii="Times New Roman" w:hAnsi="Times New Roman"/>
                <w:sz w:val="20"/>
                <w:szCs w:val="20"/>
              </w:rPr>
              <w:t>COVID</w:t>
            </w:r>
            <w:r w:rsidRPr="008C6208">
              <w:rPr>
                <w:rFonts w:ascii="Times New Roman" w:hAnsi="Times New Roman"/>
                <w:sz w:val="20"/>
                <w:szCs w:val="20"/>
              </w:rPr>
              <w:t>-19 during the meeting;</w:t>
            </w:r>
          </w:p>
        </w:tc>
        <w:tc>
          <w:tcPr>
            <w:tcW w:w="1559" w:type="dxa"/>
            <w:tcBorders>
              <w:top w:val="single" w:sz="4" w:space="0" w:color="auto"/>
              <w:left w:val="single" w:sz="4" w:space="0" w:color="auto"/>
              <w:bottom w:val="single" w:sz="4" w:space="0" w:color="auto"/>
              <w:right w:val="single" w:sz="4" w:space="0" w:color="auto"/>
            </w:tcBorders>
            <w:hideMark/>
          </w:tcPr>
          <w:p w14:paraId="60E78DB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2E34401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58B2B9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714F28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3GPP meetings are potential international </w:t>
            </w:r>
            <w:proofErr w:type="spellStart"/>
            <w:r w:rsidRPr="008C6208">
              <w:rPr>
                <w:rFonts w:ascii="Times New Roman" w:hAnsi="Times New Roman"/>
                <w:sz w:val="20"/>
                <w:szCs w:val="20"/>
              </w:rPr>
              <w:t>superspreader</w:t>
            </w:r>
            <w:proofErr w:type="spellEnd"/>
            <w:r w:rsidRPr="008C6208">
              <w:rPr>
                <w:rFonts w:ascii="Times New Roman" w:hAnsi="Times New Roman"/>
                <w:sz w:val="20"/>
                <w:szCs w:val="20"/>
              </w:rPr>
              <w:t xml:space="preserve"> events.</w:t>
            </w:r>
          </w:p>
        </w:tc>
        <w:tc>
          <w:tcPr>
            <w:tcW w:w="1701" w:type="dxa"/>
            <w:tcBorders>
              <w:top w:val="single" w:sz="4" w:space="0" w:color="auto"/>
              <w:left w:val="single" w:sz="4" w:space="0" w:color="auto"/>
              <w:bottom w:val="single" w:sz="4" w:space="0" w:color="auto"/>
              <w:right w:val="single" w:sz="4" w:space="0" w:color="auto"/>
            </w:tcBorders>
          </w:tcPr>
          <w:p w14:paraId="29A95D1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164333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5C0D76E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0B9694E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ADAD209" w14:textId="77777777" w:rsidR="0059749D" w:rsidRPr="008C6208" w:rsidRDefault="0059749D" w:rsidP="00852200">
            <w:pPr>
              <w:spacing w:after="0"/>
              <w:rPr>
                <w:rFonts w:ascii="Times New Roman" w:hAnsi="Times New Roman"/>
                <w:sz w:val="20"/>
                <w:szCs w:val="20"/>
              </w:rPr>
            </w:pPr>
          </w:p>
          <w:p w14:paraId="27B869A1" w14:textId="2B64C3A8"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68B90E77" w14:textId="77777777" w:rsidR="0059749D" w:rsidRPr="008C6208" w:rsidRDefault="0059749D" w:rsidP="00852200">
            <w:pPr>
              <w:spacing w:after="0"/>
              <w:rPr>
                <w:rFonts w:ascii="Times New Roman" w:hAnsi="Times New Roman"/>
                <w:sz w:val="20"/>
                <w:szCs w:val="20"/>
              </w:rPr>
            </w:pPr>
          </w:p>
          <w:p w14:paraId="1E6CE84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5318186D" w14:textId="77777777" w:rsidR="0059749D" w:rsidRPr="008C6208" w:rsidRDefault="0059749D" w:rsidP="00852200">
            <w:pPr>
              <w:spacing w:after="0"/>
              <w:rPr>
                <w:rFonts w:ascii="Times New Roman" w:hAnsi="Times New Roman"/>
                <w:sz w:val="20"/>
                <w:szCs w:val="20"/>
              </w:rPr>
            </w:pPr>
          </w:p>
          <w:p w14:paraId="5E6DFA9E" w14:textId="53B2BD4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tc>
      </w:tr>
      <w:tr w:rsidR="0059749D" w:rsidRPr="008C6208" w14:paraId="4A36E439"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0F6D7D2" w14:textId="06288D00"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 xml:space="preserve">C2. A delegate develops some (mild) symptoms that hint towards </w:t>
            </w:r>
            <w:r w:rsidR="002A4635">
              <w:rPr>
                <w:rFonts w:ascii="Times New Roman" w:hAnsi="Times New Roman"/>
                <w:sz w:val="20"/>
                <w:szCs w:val="20"/>
              </w:rPr>
              <w:t>COVID</w:t>
            </w:r>
            <w:r w:rsidRPr="008C6208">
              <w:rPr>
                <w:rFonts w:ascii="Times New Roman" w:hAnsi="Times New Roman"/>
                <w:sz w:val="20"/>
                <w:szCs w:val="20"/>
              </w:rPr>
              <w:t>-19 infection;</w:t>
            </w:r>
          </w:p>
        </w:tc>
        <w:tc>
          <w:tcPr>
            <w:tcW w:w="1559" w:type="dxa"/>
            <w:tcBorders>
              <w:top w:val="single" w:sz="4" w:space="0" w:color="auto"/>
              <w:left w:val="single" w:sz="4" w:space="0" w:color="auto"/>
              <w:bottom w:val="single" w:sz="4" w:space="0" w:color="auto"/>
              <w:right w:val="single" w:sz="4" w:space="0" w:color="auto"/>
            </w:tcBorders>
          </w:tcPr>
          <w:p w14:paraId="58C274B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703AF9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3745FB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289C9B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3GPP meetings are potential international </w:t>
            </w:r>
            <w:proofErr w:type="spellStart"/>
            <w:r w:rsidRPr="008C6208">
              <w:rPr>
                <w:rFonts w:ascii="Times New Roman" w:hAnsi="Times New Roman"/>
                <w:sz w:val="20"/>
                <w:szCs w:val="20"/>
              </w:rPr>
              <w:t>superspreader</w:t>
            </w:r>
            <w:proofErr w:type="spellEnd"/>
            <w:r w:rsidRPr="008C6208">
              <w:rPr>
                <w:rFonts w:ascii="Times New Roman" w:hAnsi="Times New Roman"/>
                <w:sz w:val="20"/>
                <w:szCs w:val="20"/>
              </w:rPr>
              <w:t xml:space="preserve"> events.</w:t>
            </w:r>
          </w:p>
        </w:tc>
        <w:tc>
          <w:tcPr>
            <w:tcW w:w="1701" w:type="dxa"/>
            <w:tcBorders>
              <w:top w:val="single" w:sz="4" w:space="0" w:color="auto"/>
              <w:left w:val="single" w:sz="4" w:space="0" w:color="auto"/>
              <w:bottom w:val="single" w:sz="4" w:space="0" w:color="auto"/>
              <w:right w:val="single" w:sz="4" w:space="0" w:color="auto"/>
            </w:tcBorders>
          </w:tcPr>
          <w:p w14:paraId="3B0CA5E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F459E1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5CCF501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In practice, this may be hard to distinguish from the above case</w:t>
            </w:r>
          </w:p>
          <w:p w14:paraId="183F8980" w14:textId="77777777" w:rsidR="0059749D" w:rsidRPr="008C6208" w:rsidRDefault="0059749D" w:rsidP="00852200">
            <w:pPr>
              <w:spacing w:after="0"/>
              <w:rPr>
                <w:rFonts w:ascii="Times New Roman" w:hAnsi="Times New Roman"/>
                <w:sz w:val="20"/>
                <w:szCs w:val="20"/>
              </w:rPr>
            </w:pPr>
          </w:p>
          <w:p w14:paraId="588AA78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5A48B59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326B1E66" w14:textId="77777777" w:rsidR="0059749D" w:rsidRPr="008C6208" w:rsidRDefault="0059749D" w:rsidP="00852200">
            <w:pPr>
              <w:spacing w:after="0"/>
              <w:rPr>
                <w:rFonts w:ascii="Times New Roman" w:hAnsi="Times New Roman"/>
                <w:sz w:val="20"/>
                <w:szCs w:val="20"/>
              </w:rPr>
            </w:pPr>
          </w:p>
          <w:p w14:paraId="5279FFE7" w14:textId="0B141DF2"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2D5B1A62" w14:textId="77777777" w:rsidR="0059749D" w:rsidRPr="008C6208" w:rsidRDefault="0059749D" w:rsidP="00852200">
            <w:pPr>
              <w:spacing w:after="0"/>
              <w:rPr>
                <w:rFonts w:ascii="Times New Roman" w:hAnsi="Times New Roman"/>
                <w:sz w:val="20"/>
                <w:szCs w:val="20"/>
              </w:rPr>
            </w:pPr>
          </w:p>
          <w:p w14:paraId="1B0FF6C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4E7BB7BE" w14:textId="77777777" w:rsidR="0059749D" w:rsidRPr="008C6208" w:rsidRDefault="0059749D" w:rsidP="00852200">
            <w:pPr>
              <w:spacing w:after="0"/>
              <w:rPr>
                <w:rFonts w:ascii="Times New Roman" w:hAnsi="Times New Roman"/>
                <w:sz w:val="20"/>
                <w:szCs w:val="20"/>
              </w:rPr>
            </w:pPr>
          </w:p>
          <w:p w14:paraId="7B44C05F" w14:textId="1DCD758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1795003D" w14:textId="77777777" w:rsidR="0059749D" w:rsidRPr="008C6208" w:rsidRDefault="0059749D" w:rsidP="00852200">
            <w:pPr>
              <w:jc w:val="center"/>
              <w:rPr>
                <w:rFonts w:ascii="Times New Roman" w:hAnsi="Times New Roman"/>
                <w:sz w:val="20"/>
                <w:szCs w:val="20"/>
              </w:rPr>
            </w:pPr>
          </w:p>
        </w:tc>
      </w:tr>
      <w:tr w:rsidR="0059749D" w:rsidRPr="008C6208" w14:paraId="5C5E862C"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6DE4429" w14:textId="5CB5DC5D"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C3. A hotel (or conference </w:t>
            </w:r>
            <w:proofErr w:type="spellStart"/>
            <w:r w:rsidRPr="008C6208">
              <w:rPr>
                <w:rFonts w:ascii="Times New Roman" w:hAnsi="Times New Roman"/>
                <w:sz w:val="20"/>
                <w:szCs w:val="20"/>
              </w:rPr>
              <w:t>center</w:t>
            </w:r>
            <w:proofErr w:type="spellEnd"/>
            <w:r w:rsidRPr="008C6208">
              <w:rPr>
                <w:rFonts w:ascii="Times New Roman" w:hAnsi="Times New Roman"/>
                <w:sz w:val="20"/>
                <w:szCs w:val="20"/>
              </w:rPr>
              <w:t xml:space="preserve">) staffer or other guest becomes sick with </w:t>
            </w:r>
            <w:r w:rsidR="002A4635">
              <w:rPr>
                <w:rFonts w:ascii="Times New Roman" w:hAnsi="Times New Roman"/>
                <w:sz w:val="20"/>
                <w:szCs w:val="20"/>
              </w:rPr>
              <w:t>COVID</w:t>
            </w:r>
            <w:r w:rsidRPr="008C6208">
              <w:rPr>
                <w:rFonts w:ascii="Times New Roman" w:hAnsi="Times New Roman"/>
                <w:sz w:val="20"/>
                <w:szCs w:val="20"/>
              </w:rPr>
              <w:t>-19 during the meeting;</w:t>
            </w:r>
          </w:p>
        </w:tc>
        <w:tc>
          <w:tcPr>
            <w:tcW w:w="1559" w:type="dxa"/>
            <w:tcBorders>
              <w:top w:val="single" w:sz="4" w:space="0" w:color="auto"/>
              <w:left w:val="single" w:sz="4" w:space="0" w:color="auto"/>
              <w:bottom w:val="single" w:sz="4" w:space="0" w:color="auto"/>
              <w:right w:val="single" w:sz="4" w:space="0" w:color="auto"/>
            </w:tcBorders>
          </w:tcPr>
          <w:p w14:paraId="07E9B07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2B246BD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F4A45C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4F63333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3GPP meetings are potential international </w:t>
            </w:r>
            <w:proofErr w:type="spellStart"/>
            <w:r w:rsidRPr="008C6208">
              <w:rPr>
                <w:rFonts w:ascii="Times New Roman" w:hAnsi="Times New Roman"/>
                <w:sz w:val="20"/>
                <w:szCs w:val="20"/>
              </w:rPr>
              <w:t>superspreader</w:t>
            </w:r>
            <w:proofErr w:type="spellEnd"/>
            <w:r w:rsidRPr="008C6208">
              <w:rPr>
                <w:rFonts w:ascii="Times New Roman" w:hAnsi="Times New Roman"/>
                <w:sz w:val="20"/>
                <w:szCs w:val="20"/>
              </w:rPr>
              <w:t xml:space="preserve"> events.</w:t>
            </w:r>
          </w:p>
        </w:tc>
        <w:tc>
          <w:tcPr>
            <w:tcW w:w="1701" w:type="dxa"/>
            <w:tcBorders>
              <w:top w:val="single" w:sz="4" w:space="0" w:color="auto"/>
              <w:left w:val="single" w:sz="4" w:space="0" w:color="auto"/>
              <w:bottom w:val="single" w:sz="4" w:space="0" w:color="auto"/>
              <w:right w:val="single" w:sz="4" w:space="0" w:color="auto"/>
            </w:tcBorders>
          </w:tcPr>
          <w:p w14:paraId="2BAFA11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0BC4A5D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121BB7F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4C6D972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34BDEBA" w14:textId="77777777" w:rsidR="0059749D" w:rsidRPr="008C6208" w:rsidRDefault="0059749D" w:rsidP="00852200">
            <w:pPr>
              <w:spacing w:after="0"/>
              <w:rPr>
                <w:rFonts w:ascii="Times New Roman" w:hAnsi="Times New Roman"/>
                <w:sz w:val="20"/>
                <w:szCs w:val="20"/>
              </w:rPr>
            </w:pPr>
          </w:p>
          <w:p w14:paraId="30AC4436" w14:textId="6E2280C0"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5BC19FC3" w14:textId="77777777" w:rsidR="0059749D" w:rsidRPr="008C6208" w:rsidRDefault="0059749D" w:rsidP="00852200">
            <w:pPr>
              <w:spacing w:after="0"/>
              <w:rPr>
                <w:rFonts w:ascii="Times New Roman" w:hAnsi="Times New Roman"/>
                <w:sz w:val="20"/>
                <w:szCs w:val="20"/>
              </w:rPr>
            </w:pPr>
          </w:p>
          <w:p w14:paraId="2E1AD50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566A670C" w14:textId="77777777" w:rsidR="0059749D" w:rsidRPr="008C6208" w:rsidRDefault="0059749D" w:rsidP="00852200">
            <w:pPr>
              <w:spacing w:after="0"/>
              <w:rPr>
                <w:rFonts w:ascii="Times New Roman" w:hAnsi="Times New Roman"/>
                <w:sz w:val="20"/>
                <w:szCs w:val="20"/>
              </w:rPr>
            </w:pPr>
          </w:p>
          <w:p w14:paraId="4B000F7A" w14:textId="3CB2353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tc>
      </w:tr>
      <w:tr w:rsidR="0059749D" w:rsidRPr="008C6208" w14:paraId="3C16993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14E316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C4. A delegate(s) is identified as at risk due to contact tracing (perhaps from external interactions);</w:t>
            </w:r>
          </w:p>
        </w:tc>
        <w:tc>
          <w:tcPr>
            <w:tcW w:w="1559" w:type="dxa"/>
            <w:tcBorders>
              <w:top w:val="single" w:sz="4" w:space="0" w:color="auto"/>
              <w:left w:val="single" w:sz="4" w:space="0" w:color="auto"/>
              <w:bottom w:val="single" w:sz="4" w:space="0" w:color="auto"/>
              <w:right w:val="single" w:sz="4" w:space="0" w:color="auto"/>
            </w:tcBorders>
          </w:tcPr>
          <w:p w14:paraId="1FCB34E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51BA84D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B87525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116FE2A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3GPP meetings are potential international </w:t>
            </w:r>
            <w:proofErr w:type="spellStart"/>
            <w:r w:rsidRPr="008C6208">
              <w:rPr>
                <w:rFonts w:ascii="Times New Roman" w:hAnsi="Times New Roman"/>
                <w:sz w:val="20"/>
                <w:szCs w:val="20"/>
              </w:rPr>
              <w:t>superspreader</w:t>
            </w:r>
            <w:proofErr w:type="spellEnd"/>
            <w:r w:rsidRPr="008C6208">
              <w:rPr>
                <w:rFonts w:ascii="Times New Roman" w:hAnsi="Times New Roman"/>
                <w:sz w:val="20"/>
                <w:szCs w:val="20"/>
              </w:rPr>
              <w:t xml:space="preserve"> events.</w:t>
            </w:r>
          </w:p>
        </w:tc>
        <w:tc>
          <w:tcPr>
            <w:tcW w:w="1701" w:type="dxa"/>
            <w:tcBorders>
              <w:top w:val="single" w:sz="4" w:space="0" w:color="auto"/>
              <w:left w:val="single" w:sz="4" w:space="0" w:color="auto"/>
              <w:bottom w:val="single" w:sz="4" w:space="0" w:color="auto"/>
              <w:right w:val="single" w:sz="4" w:space="0" w:color="auto"/>
            </w:tcBorders>
          </w:tcPr>
          <w:p w14:paraId="0C57CA8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1F00B7E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799B776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5C41630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53808929" w14:textId="77777777" w:rsidR="0059749D" w:rsidRPr="008C6208" w:rsidRDefault="0059749D" w:rsidP="00852200">
            <w:pPr>
              <w:spacing w:after="0"/>
              <w:rPr>
                <w:rFonts w:ascii="Times New Roman" w:hAnsi="Times New Roman"/>
                <w:sz w:val="20"/>
                <w:szCs w:val="20"/>
              </w:rPr>
            </w:pPr>
          </w:p>
          <w:p w14:paraId="051ADBA4" w14:textId="1BB17028"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7268CBB6" w14:textId="77777777" w:rsidR="0059749D" w:rsidRPr="008C6208" w:rsidRDefault="0059749D" w:rsidP="00852200">
            <w:pPr>
              <w:spacing w:after="0"/>
              <w:rPr>
                <w:rFonts w:ascii="Times New Roman" w:hAnsi="Times New Roman"/>
                <w:sz w:val="20"/>
                <w:szCs w:val="20"/>
              </w:rPr>
            </w:pPr>
          </w:p>
          <w:p w14:paraId="395BFA9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18A9DEF5" w14:textId="77777777" w:rsidR="0059749D" w:rsidRPr="008C6208" w:rsidRDefault="0059749D" w:rsidP="00852200">
            <w:pPr>
              <w:spacing w:after="0"/>
              <w:rPr>
                <w:rFonts w:ascii="Times New Roman" w:hAnsi="Times New Roman"/>
                <w:sz w:val="20"/>
                <w:szCs w:val="20"/>
              </w:rPr>
            </w:pPr>
          </w:p>
          <w:p w14:paraId="47DB1DE4" w14:textId="01285FD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tc>
      </w:tr>
      <w:tr w:rsidR="0059749D" w:rsidRPr="008C6208" w14:paraId="5F46DEA8"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A0056E0" w14:textId="47D3D1CC"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C5. A </w:t>
            </w:r>
            <w:r w:rsidR="002A4635">
              <w:rPr>
                <w:rFonts w:ascii="Times New Roman" w:hAnsi="Times New Roman"/>
                <w:sz w:val="20"/>
                <w:szCs w:val="20"/>
              </w:rPr>
              <w:t>COVID</w:t>
            </w:r>
            <w:r w:rsidRPr="008C6208">
              <w:rPr>
                <w:rFonts w:ascii="Times New Roman" w:hAnsi="Times New Roman"/>
                <w:sz w:val="20"/>
                <w:szCs w:val="20"/>
              </w:rPr>
              <w:t>-19 hotspot develops within the city/country where the meeting is being held;</w:t>
            </w:r>
          </w:p>
        </w:tc>
        <w:tc>
          <w:tcPr>
            <w:tcW w:w="1559" w:type="dxa"/>
            <w:tcBorders>
              <w:top w:val="single" w:sz="4" w:space="0" w:color="auto"/>
              <w:left w:val="single" w:sz="4" w:space="0" w:color="auto"/>
              <w:bottom w:val="single" w:sz="4" w:space="0" w:color="auto"/>
              <w:right w:val="single" w:sz="4" w:space="0" w:color="auto"/>
            </w:tcBorders>
          </w:tcPr>
          <w:p w14:paraId="0A11BA4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524D72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 and safety issue for delegates.</w:t>
            </w:r>
          </w:p>
        </w:tc>
        <w:tc>
          <w:tcPr>
            <w:tcW w:w="1559" w:type="dxa"/>
            <w:tcBorders>
              <w:top w:val="single" w:sz="4" w:space="0" w:color="auto"/>
              <w:left w:val="single" w:sz="4" w:space="0" w:color="auto"/>
              <w:bottom w:val="single" w:sz="4" w:space="0" w:color="auto"/>
              <w:right w:val="single" w:sz="4" w:space="0" w:color="auto"/>
            </w:tcBorders>
          </w:tcPr>
          <w:p w14:paraId="515F532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5104EFE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3GPP meetings are potential international </w:t>
            </w:r>
            <w:proofErr w:type="spellStart"/>
            <w:r w:rsidRPr="008C6208">
              <w:rPr>
                <w:rFonts w:ascii="Times New Roman" w:hAnsi="Times New Roman"/>
                <w:sz w:val="20"/>
                <w:szCs w:val="20"/>
              </w:rPr>
              <w:t>superspreader</w:t>
            </w:r>
            <w:proofErr w:type="spellEnd"/>
            <w:r w:rsidRPr="008C6208">
              <w:rPr>
                <w:rFonts w:ascii="Times New Roman" w:hAnsi="Times New Roman"/>
                <w:sz w:val="20"/>
                <w:szCs w:val="20"/>
              </w:rPr>
              <w:t xml:space="preserve"> events.</w:t>
            </w:r>
          </w:p>
        </w:tc>
        <w:tc>
          <w:tcPr>
            <w:tcW w:w="1701" w:type="dxa"/>
            <w:tcBorders>
              <w:top w:val="single" w:sz="4" w:space="0" w:color="auto"/>
              <w:left w:val="single" w:sz="4" w:space="0" w:color="auto"/>
              <w:bottom w:val="single" w:sz="4" w:space="0" w:color="auto"/>
              <w:right w:val="single" w:sz="4" w:space="0" w:color="auto"/>
            </w:tcBorders>
          </w:tcPr>
          <w:p w14:paraId="457465B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1D6F979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5D1761D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65110A6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59C841EB" w14:textId="77777777" w:rsidR="0059749D" w:rsidRPr="008C6208" w:rsidRDefault="0059749D" w:rsidP="00852200">
            <w:pPr>
              <w:spacing w:after="0"/>
              <w:rPr>
                <w:rFonts w:ascii="Times New Roman" w:hAnsi="Times New Roman"/>
                <w:sz w:val="20"/>
                <w:szCs w:val="20"/>
              </w:rPr>
            </w:pPr>
          </w:p>
          <w:p w14:paraId="7295B8EC" w14:textId="04F15C2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74E42CCB" w14:textId="77777777" w:rsidR="0059749D" w:rsidRPr="008C6208" w:rsidRDefault="0059749D" w:rsidP="00852200">
            <w:pPr>
              <w:spacing w:after="0"/>
              <w:rPr>
                <w:rFonts w:ascii="Times New Roman" w:hAnsi="Times New Roman"/>
                <w:sz w:val="20"/>
                <w:szCs w:val="20"/>
              </w:rPr>
            </w:pPr>
          </w:p>
          <w:p w14:paraId="709759B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79597F98" w14:textId="77777777" w:rsidR="0059749D" w:rsidRPr="008C6208" w:rsidRDefault="0059749D" w:rsidP="00852200">
            <w:pPr>
              <w:spacing w:after="0"/>
              <w:rPr>
                <w:rFonts w:ascii="Times New Roman" w:hAnsi="Times New Roman"/>
                <w:sz w:val="20"/>
                <w:szCs w:val="20"/>
              </w:rPr>
            </w:pPr>
          </w:p>
          <w:p w14:paraId="7980DA62" w14:textId="3A68FB9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tc>
      </w:tr>
      <w:tr w:rsidR="0059749D" w:rsidRPr="008C6208" w14:paraId="0ACCA38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CD8B304" w14:textId="24245C2C"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C6. The chair/MCC is infected or shows symptoms of </w:t>
            </w:r>
            <w:r w:rsidR="002A4635">
              <w:rPr>
                <w:rFonts w:ascii="Times New Roman" w:hAnsi="Times New Roman"/>
                <w:sz w:val="20"/>
                <w:szCs w:val="20"/>
              </w:rPr>
              <w:t>COVID</w:t>
            </w:r>
            <w:r w:rsidRPr="008C6208">
              <w:rPr>
                <w:rFonts w:ascii="Times New Roman" w:hAnsi="Times New Roman"/>
                <w:sz w:val="20"/>
                <w:szCs w:val="20"/>
              </w:rPr>
              <w:t>-19;</w:t>
            </w:r>
          </w:p>
        </w:tc>
        <w:tc>
          <w:tcPr>
            <w:tcW w:w="1559" w:type="dxa"/>
            <w:tcBorders>
              <w:top w:val="single" w:sz="4" w:space="0" w:color="auto"/>
              <w:left w:val="single" w:sz="4" w:space="0" w:color="auto"/>
              <w:bottom w:val="single" w:sz="4" w:space="0" w:color="auto"/>
              <w:right w:val="single" w:sz="4" w:space="0" w:color="auto"/>
            </w:tcBorders>
          </w:tcPr>
          <w:p w14:paraId="60586E1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B83D60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4BB5849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0DAC260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3GPP meetings are potential international </w:t>
            </w:r>
            <w:proofErr w:type="spellStart"/>
            <w:r w:rsidRPr="008C6208">
              <w:rPr>
                <w:rFonts w:ascii="Times New Roman" w:hAnsi="Times New Roman"/>
                <w:sz w:val="20"/>
                <w:szCs w:val="20"/>
              </w:rPr>
              <w:t>superspreader</w:t>
            </w:r>
            <w:proofErr w:type="spellEnd"/>
            <w:r w:rsidRPr="008C6208">
              <w:rPr>
                <w:rFonts w:ascii="Times New Roman" w:hAnsi="Times New Roman"/>
                <w:sz w:val="20"/>
                <w:szCs w:val="20"/>
              </w:rPr>
              <w:t xml:space="preserve"> events.</w:t>
            </w:r>
          </w:p>
        </w:tc>
        <w:tc>
          <w:tcPr>
            <w:tcW w:w="1701" w:type="dxa"/>
            <w:tcBorders>
              <w:top w:val="single" w:sz="4" w:space="0" w:color="auto"/>
              <w:left w:val="single" w:sz="4" w:space="0" w:color="auto"/>
              <w:bottom w:val="single" w:sz="4" w:space="0" w:color="auto"/>
              <w:right w:val="single" w:sz="4" w:space="0" w:color="auto"/>
            </w:tcBorders>
          </w:tcPr>
          <w:p w14:paraId="203B31C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19F1A6B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6694906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6C74401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42CBA48C" w14:textId="77777777" w:rsidR="0059749D" w:rsidRPr="008C6208" w:rsidRDefault="0059749D" w:rsidP="00852200">
            <w:pPr>
              <w:spacing w:after="0"/>
              <w:rPr>
                <w:rFonts w:ascii="Times New Roman" w:hAnsi="Times New Roman"/>
                <w:sz w:val="20"/>
                <w:szCs w:val="20"/>
              </w:rPr>
            </w:pPr>
          </w:p>
          <w:p w14:paraId="197461CF" w14:textId="6889AB4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20D8F899" w14:textId="77777777" w:rsidR="0059749D" w:rsidRPr="008C6208" w:rsidRDefault="0059749D" w:rsidP="00852200">
            <w:pPr>
              <w:spacing w:after="0"/>
              <w:rPr>
                <w:rFonts w:ascii="Times New Roman" w:hAnsi="Times New Roman"/>
                <w:sz w:val="20"/>
                <w:szCs w:val="20"/>
              </w:rPr>
            </w:pPr>
          </w:p>
          <w:p w14:paraId="3EC5DA7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475B4C71" w14:textId="77777777" w:rsidR="0059749D" w:rsidRPr="008C6208" w:rsidRDefault="0059749D" w:rsidP="00852200">
            <w:pPr>
              <w:spacing w:after="0"/>
              <w:rPr>
                <w:rFonts w:ascii="Times New Roman" w:hAnsi="Times New Roman"/>
                <w:sz w:val="20"/>
                <w:szCs w:val="20"/>
              </w:rPr>
            </w:pPr>
          </w:p>
          <w:p w14:paraId="149067E4" w14:textId="047BC8D0"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02EE4B55" w14:textId="77777777" w:rsidR="0059749D" w:rsidRPr="008C6208" w:rsidRDefault="0059749D" w:rsidP="00852200">
            <w:pPr>
              <w:spacing w:after="0"/>
              <w:rPr>
                <w:rFonts w:ascii="Times New Roman" w:hAnsi="Times New Roman"/>
                <w:sz w:val="20"/>
                <w:szCs w:val="20"/>
              </w:rPr>
            </w:pPr>
          </w:p>
        </w:tc>
      </w:tr>
      <w:tr w:rsidR="0059749D" w:rsidRPr="008C6208" w14:paraId="2108B760"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67A9DC2A" w14:textId="21F0CE6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 xml:space="preserve">C7. A delegate/leader/MCC/meeting staff suspects that another delegate is sick with </w:t>
            </w:r>
            <w:r w:rsidR="002A4635">
              <w:rPr>
                <w:rFonts w:ascii="Times New Roman" w:hAnsi="Times New Roman"/>
                <w:sz w:val="20"/>
                <w:szCs w:val="20"/>
              </w:rPr>
              <w:t>COVID</w:t>
            </w:r>
            <w:r w:rsidRPr="008C6208">
              <w:rPr>
                <w:rFonts w:ascii="Times New Roman" w:hAnsi="Times New Roman"/>
                <w:sz w:val="20"/>
                <w:szCs w:val="20"/>
              </w:rPr>
              <w:t>-19;</w:t>
            </w:r>
          </w:p>
        </w:tc>
        <w:tc>
          <w:tcPr>
            <w:tcW w:w="1559" w:type="dxa"/>
            <w:tcBorders>
              <w:top w:val="single" w:sz="4" w:space="0" w:color="auto"/>
              <w:left w:val="single" w:sz="4" w:space="0" w:color="auto"/>
              <w:bottom w:val="single" w:sz="4" w:space="0" w:color="auto"/>
              <w:right w:val="single" w:sz="4" w:space="0" w:color="auto"/>
            </w:tcBorders>
          </w:tcPr>
          <w:p w14:paraId="7A70269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B855CA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063F440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420F16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3GPP meetings are potential international </w:t>
            </w:r>
            <w:proofErr w:type="spellStart"/>
            <w:r w:rsidRPr="008C6208">
              <w:rPr>
                <w:rFonts w:ascii="Times New Roman" w:hAnsi="Times New Roman"/>
                <w:sz w:val="20"/>
                <w:szCs w:val="20"/>
              </w:rPr>
              <w:t>superspreader</w:t>
            </w:r>
            <w:proofErr w:type="spellEnd"/>
            <w:r w:rsidRPr="008C6208">
              <w:rPr>
                <w:rFonts w:ascii="Times New Roman" w:hAnsi="Times New Roman"/>
                <w:sz w:val="20"/>
                <w:szCs w:val="20"/>
              </w:rPr>
              <w:t xml:space="preserve"> events.</w:t>
            </w:r>
          </w:p>
        </w:tc>
        <w:tc>
          <w:tcPr>
            <w:tcW w:w="1701" w:type="dxa"/>
            <w:tcBorders>
              <w:top w:val="single" w:sz="4" w:space="0" w:color="auto"/>
              <w:left w:val="single" w:sz="4" w:space="0" w:color="auto"/>
              <w:bottom w:val="single" w:sz="4" w:space="0" w:color="auto"/>
              <w:right w:val="single" w:sz="4" w:space="0" w:color="auto"/>
            </w:tcBorders>
          </w:tcPr>
          <w:p w14:paraId="3EDA76E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5E105E5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3501564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0F57ADA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31AC7FB5" w14:textId="77777777" w:rsidR="0059749D" w:rsidRPr="008C6208" w:rsidRDefault="0059749D" w:rsidP="00852200">
            <w:pPr>
              <w:spacing w:after="0"/>
              <w:rPr>
                <w:rFonts w:ascii="Times New Roman" w:hAnsi="Times New Roman"/>
                <w:sz w:val="20"/>
                <w:szCs w:val="20"/>
              </w:rPr>
            </w:pPr>
          </w:p>
          <w:p w14:paraId="41AC1F84" w14:textId="1BD3922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0341DFDA" w14:textId="77777777" w:rsidR="0059749D" w:rsidRPr="008C6208" w:rsidRDefault="0059749D" w:rsidP="00852200">
            <w:pPr>
              <w:spacing w:after="0"/>
              <w:rPr>
                <w:rFonts w:ascii="Times New Roman" w:hAnsi="Times New Roman"/>
                <w:sz w:val="20"/>
                <w:szCs w:val="20"/>
              </w:rPr>
            </w:pPr>
          </w:p>
          <w:p w14:paraId="113559F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46C8C27B" w14:textId="77777777" w:rsidR="0059749D" w:rsidRPr="008C6208" w:rsidRDefault="0059749D" w:rsidP="00852200">
            <w:pPr>
              <w:spacing w:after="0"/>
              <w:rPr>
                <w:rFonts w:ascii="Times New Roman" w:hAnsi="Times New Roman"/>
                <w:sz w:val="20"/>
                <w:szCs w:val="20"/>
              </w:rPr>
            </w:pPr>
          </w:p>
          <w:p w14:paraId="1ED9B530" w14:textId="1E99C92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tc>
      </w:tr>
      <w:tr w:rsidR="0059749D" w:rsidRPr="008C6208" w14:paraId="0AC6F9B7"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666F958B" w14:textId="2E2A93F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C8. A delegate/company raises concerns to the chair/MCC about </w:t>
            </w:r>
            <w:r w:rsidR="002A4635">
              <w:rPr>
                <w:rFonts w:ascii="Times New Roman" w:hAnsi="Times New Roman"/>
                <w:sz w:val="20"/>
                <w:szCs w:val="20"/>
              </w:rPr>
              <w:t>COVID</w:t>
            </w:r>
            <w:r w:rsidRPr="008C6208">
              <w:rPr>
                <w:rFonts w:ascii="Times New Roman" w:hAnsi="Times New Roman"/>
                <w:sz w:val="20"/>
                <w:szCs w:val="20"/>
              </w:rPr>
              <w:t>-19 health safety during the meeting;</w:t>
            </w:r>
          </w:p>
        </w:tc>
        <w:tc>
          <w:tcPr>
            <w:tcW w:w="1559" w:type="dxa"/>
            <w:tcBorders>
              <w:top w:val="single" w:sz="4" w:space="0" w:color="auto"/>
              <w:left w:val="single" w:sz="4" w:space="0" w:color="auto"/>
              <w:bottom w:val="single" w:sz="4" w:space="0" w:color="auto"/>
              <w:right w:val="single" w:sz="4" w:space="0" w:color="auto"/>
            </w:tcBorders>
          </w:tcPr>
          <w:p w14:paraId="61C8F42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54A486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3DC8EDB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0544BD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3GPP meetings are potential international </w:t>
            </w:r>
            <w:proofErr w:type="spellStart"/>
            <w:r w:rsidRPr="008C6208">
              <w:rPr>
                <w:rFonts w:ascii="Times New Roman" w:hAnsi="Times New Roman"/>
                <w:sz w:val="20"/>
                <w:szCs w:val="20"/>
              </w:rPr>
              <w:t>superspreader</w:t>
            </w:r>
            <w:proofErr w:type="spellEnd"/>
            <w:r w:rsidRPr="008C6208">
              <w:rPr>
                <w:rFonts w:ascii="Times New Roman" w:hAnsi="Times New Roman"/>
                <w:sz w:val="20"/>
                <w:szCs w:val="20"/>
              </w:rPr>
              <w:t xml:space="preserve"> events.</w:t>
            </w:r>
          </w:p>
        </w:tc>
        <w:tc>
          <w:tcPr>
            <w:tcW w:w="1701" w:type="dxa"/>
            <w:tcBorders>
              <w:top w:val="single" w:sz="4" w:space="0" w:color="auto"/>
              <w:left w:val="single" w:sz="4" w:space="0" w:color="auto"/>
              <w:bottom w:val="single" w:sz="4" w:space="0" w:color="auto"/>
              <w:right w:val="single" w:sz="4" w:space="0" w:color="auto"/>
            </w:tcBorders>
          </w:tcPr>
          <w:p w14:paraId="1CEE401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B1D62A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315FB37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3F7562B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1558783F" w14:textId="77777777" w:rsidR="0059749D" w:rsidRPr="008C6208" w:rsidRDefault="0059749D" w:rsidP="00852200">
            <w:pPr>
              <w:spacing w:after="0"/>
              <w:rPr>
                <w:rFonts w:ascii="Times New Roman" w:hAnsi="Times New Roman"/>
                <w:sz w:val="20"/>
                <w:szCs w:val="20"/>
              </w:rPr>
            </w:pPr>
          </w:p>
          <w:p w14:paraId="7E09CF17" w14:textId="0CC72D8C"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595AAD20" w14:textId="77777777" w:rsidR="0059749D" w:rsidRPr="008C6208" w:rsidRDefault="0059749D" w:rsidP="00852200">
            <w:pPr>
              <w:spacing w:after="0"/>
              <w:rPr>
                <w:rFonts w:ascii="Times New Roman" w:hAnsi="Times New Roman"/>
                <w:sz w:val="20"/>
                <w:szCs w:val="20"/>
              </w:rPr>
            </w:pPr>
          </w:p>
          <w:p w14:paraId="06B0839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3CB3E41C" w14:textId="77777777" w:rsidR="0059749D" w:rsidRPr="008C6208" w:rsidRDefault="0059749D" w:rsidP="00852200">
            <w:pPr>
              <w:spacing w:after="0"/>
              <w:rPr>
                <w:rFonts w:ascii="Times New Roman" w:hAnsi="Times New Roman"/>
                <w:sz w:val="20"/>
                <w:szCs w:val="20"/>
              </w:rPr>
            </w:pPr>
          </w:p>
          <w:p w14:paraId="5C42D3DF" w14:textId="502B0CC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tc>
      </w:tr>
      <w:tr w:rsidR="0059749D" w:rsidRPr="008C6208" w14:paraId="2CEF8ADB"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0E66A3F2" w14:textId="327B491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C9. A delegate/company raises concerns to the meeting hosts about </w:t>
            </w:r>
            <w:r w:rsidR="002A4635">
              <w:rPr>
                <w:rFonts w:ascii="Times New Roman" w:hAnsi="Times New Roman"/>
                <w:sz w:val="20"/>
                <w:szCs w:val="20"/>
              </w:rPr>
              <w:t>COVID</w:t>
            </w:r>
            <w:r w:rsidRPr="008C6208">
              <w:rPr>
                <w:rFonts w:ascii="Times New Roman" w:hAnsi="Times New Roman"/>
                <w:sz w:val="20"/>
                <w:szCs w:val="20"/>
              </w:rPr>
              <w:t>-19  health safety during the meeting;</w:t>
            </w:r>
          </w:p>
        </w:tc>
        <w:tc>
          <w:tcPr>
            <w:tcW w:w="1559" w:type="dxa"/>
            <w:tcBorders>
              <w:top w:val="single" w:sz="4" w:space="0" w:color="auto"/>
              <w:left w:val="single" w:sz="4" w:space="0" w:color="auto"/>
              <w:bottom w:val="single" w:sz="4" w:space="0" w:color="auto"/>
              <w:right w:val="single" w:sz="4" w:space="0" w:color="auto"/>
            </w:tcBorders>
          </w:tcPr>
          <w:p w14:paraId="12AC32D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3261C5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181B34F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6CABF8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3GPP meetings are potential international </w:t>
            </w:r>
            <w:proofErr w:type="spellStart"/>
            <w:r w:rsidRPr="008C6208">
              <w:rPr>
                <w:rFonts w:ascii="Times New Roman" w:hAnsi="Times New Roman"/>
                <w:sz w:val="20"/>
                <w:szCs w:val="20"/>
              </w:rPr>
              <w:t>superspreader</w:t>
            </w:r>
            <w:proofErr w:type="spellEnd"/>
            <w:r w:rsidRPr="008C6208">
              <w:rPr>
                <w:rFonts w:ascii="Times New Roman" w:hAnsi="Times New Roman"/>
                <w:sz w:val="20"/>
                <w:szCs w:val="20"/>
              </w:rPr>
              <w:t xml:space="preserve"> events.</w:t>
            </w:r>
          </w:p>
        </w:tc>
        <w:tc>
          <w:tcPr>
            <w:tcW w:w="1701" w:type="dxa"/>
            <w:tcBorders>
              <w:top w:val="single" w:sz="4" w:space="0" w:color="auto"/>
              <w:left w:val="single" w:sz="4" w:space="0" w:color="auto"/>
              <w:bottom w:val="single" w:sz="4" w:space="0" w:color="auto"/>
              <w:right w:val="single" w:sz="4" w:space="0" w:color="auto"/>
            </w:tcBorders>
          </w:tcPr>
          <w:p w14:paraId="0B220D1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45DC31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0C11192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06FDB21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4DA54763" w14:textId="77777777" w:rsidR="0059749D" w:rsidRPr="008C6208" w:rsidRDefault="0059749D" w:rsidP="00852200">
            <w:pPr>
              <w:spacing w:after="0"/>
              <w:rPr>
                <w:rFonts w:ascii="Times New Roman" w:hAnsi="Times New Roman"/>
                <w:sz w:val="20"/>
                <w:szCs w:val="20"/>
              </w:rPr>
            </w:pPr>
          </w:p>
          <w:p w14:paraId="58B07B8D" w14:textId="1E97167A"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0580C138" w14:textId="77777777" w:rsidR="0059749D" w:rsidRPr="008C6208" w:rsidRDefault="0059749D" w:rsidP="00852200">
            <w:pPr>
              <w:spacing w:after="0"/>
              <w:rPr>
                <w:rFonts w:ascii="Times New Roman" w:hAnsi="Times New Roman"/>
                <w:sz w:val="20"/>
                <w:szCs w:val="20"/>
              </w:rPr>
            </w:pPr>
          </w:p>
          <w:p w14:paraId="3781318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7255B3A6" w14:textId="77777777" w:rsidR="0059749D" w:rsidRPr="008C6208" w:rsidRDefault="0059749D" w:rsidP="00852200">
            <w:pPr>
              <w:spacing w:after="0"/>
              <w:rPr>
                <w:rFonts w:ascii="Times New Roman" w:hAnsi="Times New Roman"/>
                <w:sz w:val="20"/>
                <w:szCs w:val="20"/>
              </w:rPr>
            </w:pPr>
          </w:p>
          <w:p w14:paraId="5CD9DC91" w14:textId="2545FF6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tc>
      </w:tr>
      <w:tr w:rsidR="0059749D" w:rsidRPr="008C6208" w14:paraId="129F0FBD"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7CAEC7C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C10. Rumours or misinformation leads to delegates leaving or companies withdrawing their delegations;</w:t>
            </w:r>
          </w:p>
        </w:tc>
        <w:tc>
          <w:tcPr>
            <w:tcW w:w="1559" w:type="dxa"/>
            <w:tcBorders>
              <w:top w:val="single" w:sz="4" w:space="0" w:color="auto"/>
              <w:left w:val="single" w:sz="4" w:space="0" w:color="auto"/>
              <w:bottom w:val="single" w:sz="4" w:space="0" w:color="auto"/>
              <w:right w:val="single" w:sz="4" w:space="0" w:color="auto"/>
            </w:tcBorders>
          </w:tcPr>
          <w:p w14:paraId="5832FD6D" w14:textId="51E5B24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37311A3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1C84F41" w14:textId="77777777" w:rsidR="0059749D" w:rsidRPr="008C6208" w:rsidRDefault="0059749D" w:rsidP="00852200">
            <w:pPr>
              <w:spacing w:after="0"/>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C955A3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78B1BAB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lack of information and a perceived health risk.</w:t>
            </w:r>
          </w:p>
        </w:tc>
        <w:tc>
          <w:tcPr>
            <w:tcW w:w="2410" w:type="dxa"/>
            <w:tcBorders>
              <w:top w:val="single" w:sz="4" w:space="0" w:color="auto"/>
              <w:left w:val="single" w:sz="4" w:space="0" w:color="auto"/>
              <w:bottom w:val="single" w:sz="4" w:space="0" w:color="auto"/>
              <w:right w:val="single" w:sz="4" w:space="0" w:color="auto"/>
            </w:tcBorders>
          </w:tcPr>
          <w:p w14:paraId="555562D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Everybody Informed.</w:t>
            </w:r>
          </w:p>
          <w:p w14:paraId="47BE8456" w14:textId="77777777" w:rsidR="0059749D" w:rsidRPr="008C6208" w:rsidRDefault="0059749D" w:rsidP="00852200">
            <w:pPr>
              <w:spacing w:after="0"/>
              <w:rPr>
                <w:rFonts w:ascii="Times New Roman" w:hAnsi="Times New Roman"/>
                <w:sz w:val="20"/>
                <w:szCs w:val="20"/>
              </w:rPr>
            </w:pPr>
          </w:p>
          <w:p w14:paraId="72E7BF1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3F9ACC1E" w14:textId="77777777" w:rsidR="0059749D" w:rsidRPr="008C6208" w:rsidRDefault="0059749D" w:rsidP="00852200">
            <w:pPr>
              <w:spacing w:after="0"/>
              <w:rPr>
                <w:rFonts w:ascii="Times New Roman" w:hAnsi="Times New Roman"/>
                <w:sz w:val="20"/>
                <w:szCs w:val="20"/>
              </w:rPr>
            </w:pPr>
          </w:p>
          <w:p w14:paraId="309570FE" w14:textId="09646F16"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701C8ECC" w14:textId="77777777" w:rsidR="0059749D" w:rsidRPr="008C6208" w:rsidRDefault="0059749D" w:rsidP="00852200">
            <w:pPr>
              <w:spacing w:after="0"/>
              <w:rPr>
                <w:rFonts w:ascii="Times New Roman" w:hAnsi="Times New Roman"/>
                <w:sz w:val="20"/>
                <w:szCs w:val="20"/>
              </w:rPr>
            </w:pPr>
          </w:p>
        </w:tc>
      </w:tr>
      <w:tr w:rsidR="0059749D" w:rsidRPr="008C6208" w14:paraId="7DE40BD4"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7B2B813A" w14:textId="3EAEDEF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C11. A </w:t>
            </w:r>
            <w:r w:rsidR="002A4635">
              <w:rPr>
                <w:rFonts w:ascii="Times New Roman" w:hAnsi="Times New Roman"/>
                <w:sz w:val="20"/>
                <w:szCs w:val="20"/>
              </w:rPr>
              <w:t>COVID</w:t>
            </w:r>
            <w:r w:rsidRPr="008C6208">
              <w:rPr>
                <w:rFonts w:ascii="Times New Roman" w:hAnsi="Times New Roman"/>
                <w:sz w:val="20"/>
                <w:szCs w:val="20"/>
              </w:rPr>
              <w:t>-19 variant is identified within the city/country/venue for which certain vaccines are ineffective, or which presents new health risks for other reasons;</w:t>
            </w:r>
          </w:p>
        </w:tc>
        <w:tc>
          <w:tcPr>
            <w:tcW w:w="1559" w:type="dxa"/>
            <w:tcBorders>
              <w:top w:val="single" w:sz="4" w:space="0" w:color="auto"/>
              <w:left w:val="single" w:sz="4" w:space="0" w:color="auto"/>
              <w:bottom w:val="single" w:sz="4" w:space="0" w:color="auto"/>
              <w:right w:val="single" w:sz="4" w:space="0" w:color="auto"/>
            </w:tcBorders>
          </w:tcPr>
          <w:p w14:paraId="4F09776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9372CB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14BA86E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52D6F8E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1C17A8B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52B00C1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46CC63C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A1CEDE9" w14:textId="77777777" w:rsidR="0059749D" w:rsidRPr="008C6208" w:rsidRDefault="0059749D" w:rsidP="00852200">
            <w:pPr>
              <w:spacing w:after="0"/>
              <w:rPr>
                <w:rFonts w:ascii="Times New Roman" w:hAnsi="Times New Roman"/>
                <w:sz w:val="20"/>
                <w:szCs w:val="20"/>
              </w:rPr>
            </w:pPr>
          </w:p>
          <w:p w14:paraId="32DFDFF5" w14:textId="6D064FD8"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519F8B73" w14:textId="77777777" w:rsidR="0059749D" w:rsidRPr="008C6208" w:rsidRDefault="0059749D" w:rsidP="00852200">
            <w:pPr>
              <w:spacing w:after="0"/>
              <w:rPr>
                <w:rFonts w:ascii="Times New Roman" w:hAnsi="Times New Roman"/>
                <w:sz w:val="20"/>
                <w:szCs w:val="20"/>
              </w:rPr>
            </w:pPr>
          </w:p>
          <w:p w14:paraId="70B5A59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039FC5B8" w14:textId="77777777" w:rsidR="0059749D" w:rsidRPr="008C6208" w:rsidRDefault="0059749D" w:rsidP="00852200">
            <w:pPr>
              <w:spacing w:after="0"/>
              <w:rPr>
                <w:rFonts w:ascii="Times New Roman" w:hAnsi="Times New Roman"/>
                <w:sz w:val="20"/>
                <w:szCs w:val="20"/>
              </w:rPr>
            </w:pPr>
          </w:p>
          <w:p w14:paraId="2370C830" w14:textId="2631FBC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38BC9096" w14:textId="77777777" w:rsidR="0059749D" w:rsidRPr="008C6208" w:rsidRDefault="0059749D" w:rsidP="00852200">
            <w:pPr>
              <w:spacing w:after="0"/>
              <w:rPr>
                <w:rFonts w:ascii="Times New Roman" w:hAnsi="Times New Roman"/>
                <w:sz w:val="20"/>
                <w:szCs w:val="20"/>
              </w:rPr>
            </w:pPr>
          </w:p>
          <w:p w14:paraId="3503985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w:t>
            </w:r>
          </w:p>
          <w:p w14:paraId="65F8373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7E6C261A" w14:textId="77777777" w:rsidR="0059749D" w:rsidRPr="008C6208" w:rsidRDefault="0059749D" w:rsidP="00852200">
            <w:pPr>
              <w:spacing w:after="0"/>
              <w:rPr>
                <w:rFonts w:ascii="Times New Roman" w:hAnsi="Times New Roman"/>
                <w:sz w:val="20"/>
                <w:szCs w:val="20"/>
              </w:rPr>
            </w:pPr>
          </w:p>
          <w:p w14:paraId="15FEB8D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6805100D" w14:textId="66956AF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.5.6)</w:t>
            </w:r>
          </w:p>
          <w:p w14:paraId="2545B2AB" w14:textId="77777777" w:rsidR="0059749D" w:rsidRPr="008C6208" w:rsidRDefault="0059749D" w:rsidP="00852200">
            <w:pPr>
              <w:spacing w:after="0"/>
              <w:rPr>
                <w:rFonts w:ascii="Times New Roman" w:hAnsi="Times New Roman"/>
                <w:sz w:val="20"/>
                <w:szCs w:val="20"/>
              </w:rPr>
            </w:pPr>
          </w:p>
        </w:tc>
      </w:tr>
      <w:tr w:rsidR="0059749D" w:rsidRPr="008C6208" w14:paraId="516117B7"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0A6CFA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C12. The hosting country/city/facility closes the meeting due to health concerns;</w:t>
            </w:r>
          </w:p>
        </w:tc>
        <w:tc>
          <w:tcPr>
            <w:tcW w:w="1559" w:type="dxa"/>
            <w:tcBorders>
              <w:top w:val="single" w:sz="4" w:space="0" w:color="auto"/>
              <w:left w:val="single" w:sz="4" w:space="0" w:color="auto"/>
              <w:bottom w:val="single" w:sz="4" w:space="0" w:color="auto"/>
              <w:right w:val="single" w:sz="4" w:space="0" w:color="auto"/>
            </w:tcBorders>
          </w:tcPr>
          <w:p w14:paraId="0A7A363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0D7F3E1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657EBFB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4A8DBFD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3B06B98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0C08895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3E89E73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4B78C2B6" w14:textId="77777777" w:rsidR="0059749D" w:rsidRPr="008C6208" w:rsidRDefault="0059749D" w:rsidP="00852200">
            <w:pPr>
              <w:spacing w:after="0"/>
              <w:rPr>
                <w:rFonts w:ascii="Times New Roman" w:hAnsi="Times New Roman"/>
                <w:sz w:val="20"/>
                <w:szCs w:val="20"/>
              </w:rPr>
            </w:pPr>
          </w:p>
          <w:p w14:paraId="72D298C1" w14:textId="0D3680B9"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143B1FBF" w14:textId="77777777" w:rsidR="0059749D" w:rsidRPr="008C6208" w:rsidRDefault="0059749D" w:rsidP="00852200">
            <w:pPr>
              <w:spacing w:after="0"/>
              <w:rPr>
                <w:rFonts w:ascii="Times New Roman" w:hAnsi="Times New Roman"/>
                <w:sz w:val="20"/>
                <w:szCs w:val="20"/>
              </w:rPr>
            </w:pPr>
          </w:p>
          <w:p w14:paraId="3B3DB12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48C161E2" w14:textId="77777777" w:rsidR="0059749D" w:rsidRPr="008C6208" w:rsidRDefault="0059749D" w:rsidP="00852200">
            <w:pPr>
              <w:spacing w:after="0"/>
              <w:rPr>
                <w:rFonts w:ascii="Times New Roman" w:hAnsi="Times New Roman"/>
                <w:sz w:val="20"/>
                <w:szCs w:val="20"/>
              </w:rPr>
            </w:pPr>
          </w:p>
          <w:p w14:paraId="3DD4F098" w14:textId="7EF4E2A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2D1EDABA" w14:textId="77777777" w:rsidR="0059749D" w:rsidRPr="008C6208" w:rsidRDefault="0059749D" w:rsidP="00852200">
            <w:pPr>
              <w:spacing w:after="0"/>
              <w:rPr>
                <w:rFonts w:ascii="Times New Roman" w:hAnsi="Times New Roman"/>
                <w:sz w:val="20"/>
                <w:szCs w:val="20"/>
              </w:rPr>
            </w:pPr>
          </w:p>
          <w:p w14:paraId="13B9CD7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w:t>
            </w:r>
          </w:p>
          <w:p w14:paraId="5A0B208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77EC730C" w14:textId="77777777" w:rsidR="0059749D" w:rsidRPr="008C6208" w:rsidRDefault="0059749D" w:rsidP="00852200">
            <w:pPr>
              <w:spacing w:after="0"/>
              <w:rPr>
                <w:rFonts w:ascii="Times New Roman" w:hAnsi="Times New Roman"/>
                <w:sz w:val="20"/>
                <w:szCs w:val="20"/>
              </w:rPr>
            </w:pPr>
          </w:p>
          <w:p w14:paraId="45068B8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7243AD3" w14:textId="13A7989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.5.6)</w:t>
            </w:r>
          </w:p>
          <w:p w14:paraId="33F176A3" w14:textId="77777777" w:rsidR="0059749D" w:rsidRPr="008C6208" w:rsidRDefault="0059749D" w:rsidP="00852200">
            <w:pPr>
              <w:spacing w:after="0"/>
              <w:rPr>
                <w:rFonts w:ascii="Times New Roman" w:hAnsi="Times New Roman"/>
                <w:sz w:val="20"/>
                <w:szCs w:val="20"/>
              </w:rPr>
            </w:pPr>
          </w:p>
        </w:tc>
      </w:tr>
      <w:tr w:rsidR="0059749D" w:rsidRPr="008C6208" w14:paraId="4680CB4D"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14D7B2C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C13. The hosting country/city closes basic services outside the venue (e.g. restaurants) due to health concerns;</w:t>
            </w:r>
          </w:p>
        </w:tc>
        <w:tc>
          <w:tcPr>
            <w:tcW w:w="1559" w:type="dxa"/>
            <w:tcBorders>
              <w:top w:val="single" w:sz="4" w:space="0" w:color="auto"/>
              <w:left w:val="single" w:sz="4" w:space="0" w:color="auto"/>
              <w:bottom w:val="single" w:sz="4" w:space="0" w:color="auto"/>
              <w:right w:val="single" w:sz="4" w:space="0" w:color="auto"/>
            </w:tcBorders>
          </w:tcPr>
          <w:p w14:paraId="31F25A5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98020C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0376717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71EB059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60436B1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15714D5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36AFFA1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1819F9C8" w14:textId="77777777" w:rsidR="0059749D" w:rsidRPr="008C6208" w:rsidRDefault="0059749D" w:rsidP="00852200">
            <w:pPr>
              <w:spacing w:after="0"/>
              <w:rPr>
                <w:rFonts w:ascii="Times New Roman" w:hAnsi="Times New Roman"/>
                <w:sz w:val="20"/>
                <w:szCs w:val="20"/>
              </w:rPr>
            </w:pPr>
          </w:p>
          <w:p w14:paraId="379034B0" w14:textId="1F9527E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32422545" w14:textId="77777777" w:rsidR="0059749D" w:rsidRPr="008C6208" w:rsidRDefault="0059749D" w:rsidP="00852200">
            <w:pPr>
              <w:spacing w:after="0"/>
              <w:rPr>
                <w:rFonts w:ascii="Times New Roman" w:hAnsi="Times New Roman"/>
                <w:sz w:val="20"/>
                <w:szCs w:val="20"/>
              </w:rPr>
            </w:pPr>
          </w:p>
          <w:p w14:paraId="2E9CA00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49B43630" w14:textId="77777777" w:rsidR="0059749D" w:rsidRPr="008C6208" w:rsidRDefault="0059749D" w:rsidP="00852200">
            <w:pPr>
              <w:spacing w:after="0"/>
              <w:rPr>
                <w:rFonts w:ascii="Times New Roman" w:hAnsi="Times New Roman"/>
                <w:sz w:val="20"/>
                <w:szCs w:val="20"/>
              </w:rPr>
            </w:pPr>
          </w:p>
          <w:p w14:paraId="218F9CC4" w14:textId="382997D9"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1D7DD011" w14:textId="77777777" w:rsidR="0059749D" w:rsidRPr="008C6208" w:rsidRDefault="0059749D" w:rsidP="00852200">
            <w:pPr>
              <w:spacing w:after="0"/>
              <w:rPr>
                <w:rFonts w:ascii="Times New Roman" w:hAnsi="Times New Roman"/>
                <w:sz w:val="20"/>
                <w:szCs w:val="20"/>
              </w:rPr>
            </w:pPr>
          </w:p>
          <w:p w14:paraId="7EA3CCE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w:t>
            </w:r>
          </w:p>
          <w:p w14:paraId="6CF7B01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752C941D" w14:textId="77777777" w:rsidR="0059749D" w:rsidRPr="008C6208" w:rsidRDefault="0059749D" w:rsidP="00852200">
            <w:pPr>
              <w:spacing w:after="0"/>
              <w:rPr>
                <w:rFonts w:ascii="Times New Roman" w:hAnsi="Times New Roman"/>
                <w:sz w:val="20"/>
                <w:szCs w:val="20"/>
              </w:rPr>
            </w:pPr>
          </w:p>
          <w:p w14:paraId="4A3B0A4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56073038" w14:textId="2EB33720"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.5.6)</w:t>
            </w:r>
          </w:p>
          <w:p w14:paraId="6CD1C509" w14:textId="77777777" w:rsidR="0059749D" w:rsidRPr="008C6208" w:rsidRDefault="0059749D" w:rsidP="00852200">
            <w:pPr>
              <w:spacing w:after="0"/>
              <w:rPr>
                <w:rFonts w:ascii="Times New Roman" w:hAnsi="Times New Roman"/>
                <w:sz w:val="20"/>
                <w:szCs w:val="20"/>
              </w:rPr>
            </w:pPr>
          </w:p>
        </w:tc>
      </w:tr>
      <w:tr w:rsidR="0059749D" w:rsidRPr="008C6208" w14:paraId="3361D1D8"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56042B8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C14. The hosting country/city/facility finds health violations during inspections of the venue;</w:t>
            </w:r>
          </w:p>
        </w:tc>
        <w:tc>
          <w:tcPr>
            <w:tcW w:w="1559" w:type="dxa"/>
            <w:tcBorders>
              <w:top w:val="single" w:sz="4" w:space="0" w:color="auto"/>
              <w:left w:val="single" w:sz="4" w:space="0" w:color="auto"/>
              <w:bottom w:val="single" w:sz="4" w:space="0" w:color="auto"/>
              <w:right w:val="single" w:sz="4" w:space="0" w:color="auto"/>
            </w:tcBorders>
          </w:tcPr>
          <w:p w14:paraId="7905C83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DDF6D8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F78C14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469AE14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3EC08A7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7B8D3A9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740CBB1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7736436" w14:textId="77777777" w:rsidR="0059749D" w:rsidRPr="008C6208" w:rsidRDefault="0059749D" w:rsidP="00852200">
            <w:pPr>
              <w:spacing w:after="0"/>
              <w:rPr>
                <w:rFonts w:ascii="Times New Roman" w:hAnsi="Times New Roman"/>
                <w:sz w:val="20"/>
                <w:szCs w:val="20"/>
              </w:rPr>
            </w:pPr>
          </w:p>
          <w:p w14:paraId="10D83E44" w14:textId="2C56918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52D97797" w14:textId="77777777" w:rsidR="0059749D" w:rsidRPr="008C6208" w:rsidRDefault="0059749D" w:rsidP="00852200">
            <w:pPr>
              <w:spacing w:after="0"/>
              <w:rPr>
                <w:rFonts w:ascii="Times New Roman" w:hAnsi="Times New Roman"/>
                <w:sz w:val="20"/>
                <w:szCs w:val="20"/>
              </w:rPr>
            </w:pPr>
          </w:p>
          <w:p w14:paraId="7BCDC13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1F7AEB6C" w14:textId="77777777" w:rsidR="0059749D" w:rsidRPr="008C6208" w:rsidRDefault="0059749D" w:rsidP="00852200">
            <w:pPr>
              <w:spacing w:after="0"/>
              <w:rPr>
                <w:rFonts w:ascii="Times New Roman" w:hAnsi="Times New Roman"/>
                <w:sz w:val="20"/>
                <w:szCs w:val="20"/>
              </w:rPr>
            </w:pPr>
          </w:p>
          <w:p w14:paraId="49A652CB" w14:textId="101AC0A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0CC3174E" w14:textId="77777777" w:rsidR="0059749D" w:rsidRPr="008C6208" w:rsidRDefault="0059749D" w:rsidP="00852200">
            <w:pPr>
              <w:spacing w:after="0"/>
              <w:rPr>
                <w:rFonts w:ascii="Times New Roman" w:hAnsi="Times New Roman"/>
                <w:sz w:val="20"/>
                <w:szCs w:val="20"/>
              </w:rPr>
            </w:pPr>
          </w:p>
        </w:tc>
      </w:tr>
      <w:tr w:rsidR="0059749D" w:rsidRPr="008C6208" w14:paraId="07C9B85E"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ABC226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C15. The hosting country/city/facility requires certain delegates to be mandatorily tested;</w:t>
            </w:r>
          </w:p>
        </w:tc>
        <w:tc>
          <w:tcPr>
            <w:tcW w:w="1559" w:type="dxa"/>
            <w:tcBorders>
              <w:top w:val="single" w:sz="4" w:space="0" w:color="auto"/>
              <w:left w:val="single" w:sz="4" w:space="0" w:color="auto"/>
              <w:bottom w:val="single" w:sz="4" w:space="0" w:color="auto"/>
              <w:right w:val="single" w:sz="4" w:space="0" w:color="auto"/>
            </w:tcBorders>
          </w:tcPr>
          <w:p w14:paraId="2E7FFE6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privacy issue.</w:t>
            </w:r>
          </w:p>
        </w:tc>
        <w:tc>
          <w:tcPr>
            <w:tcW w:w="1559" w:type="dxa"/>
            <w:tcBorders>
              <w:top w:val="single" w:sz="4" w:space="0" w:color="auto"/>
              <w:left w:val="single" w:sz="4" w:space="0" w:color="auto"/>
              <w:bottom w:val="single" w:sz="4" w:space="0" w:color="auto"/>
              <w:right w:val="single" w:sz="4" w:space="0" w:color="auto"/>
            </w:tcBorders>
          </w:tcPr>
          <w:p w14:paraId="7F50092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3C7C763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0DD0BDE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1C1131AA"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Mitigation: Comply with Local Directives</w:t>
            </w:r>
          </w:p>
          <w:p w14:paraId="5AAB00D3"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Responsibility: Host</w:t>
            </w:r>
          </w:p>
          <w:p w14:paraId="6D4B9616" w14:textId="6D5D1510" w:rsidR="0059749D" w:rsidRPr="008C6208" w:rsidRDefault="0059749D" w:rsidP="00852200">
            <w:pPr>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.5.8)</w:t>
            </w:r>
          </w:p>
        </w:tc>
      </w:tr>
      <w:tr w:rsidR="0059749D" w:rsidRPr="008C6208" w14:paraId="27F0422C"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60B290B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C16. The hosting country/city/facility requires the host provide health history information on all delegates;</w:t>
            </w:r>
          </w:p>
        </w:tc>
        <w:tc>
          <w:tcPr>
            <w:tcW w:w="1559" w:type="dxa"/>
            <w:tcBorders>
              <w:top w:val="single" w:sz="4" w:space="0" w:color="auto"/>
              <w:left w:val="single" w:sz="4" w:space="0" w:color="auto"/>
              <w:bottom w:val="single" w:sz="4" w:space="0" w:color="auto"/>
              <w:right w:val="single" w:sz="4" w:space="0" w:color="auto"/>
            </w:tcBorders>
          </w:tcPr>
          <w:p w14:paraId="3D65A60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7F9F183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privacy issue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157095E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1B33811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21EBC50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may withdraw if they feel their privacy is at risk.</w:t>
            </w:r>
          </w:p>
        </w:tc>
        <w:tc>
          <w:tcPr>
            <w:tcW w:w="2410" w:type="dxa"/>
            <w:tcBorders>
              <w:top w:val="single" w:sz="4" w:space="0" w:color="auto"/>
              <w:left w:val="single" w:sz="4" w:space="0" w:color="auto"/>
              <w:bottom w:val="single" w:sz="4" w:space="0" w:color="auto"/>
              <w:right w:val="single" w:sz="4" w:space="0" w:color="auto"/>
            </w:tcBorders>
          </w:tcPr>
          <w:p w14:paraId="6CF201BE"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Mitigation: Comply with Local Directives</w:t>
            </w:r>
          </w:p>
          <w:p w14:paraId="1B39C751"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Responsibility: Host</w:t>
            </w:r>
          </w:p>
          <w:p w14:paraId="12A03A7B" w14:textId="26FDFD9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.5.8).</w:t>
            </w:r>
          </w:p>
        </w:tc>
      </w:tr>
      <w:tr w:rsidR="0059749D" w:rsidRPr="008C6208" w14:paraId="29859ECE"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7276262" w14:textId="42606E9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C17. A delegate, or group of delegates, is denied admission to the country on </w:t>
            </w:r>
            <w:r w:rsidR="002A4635">
              <w:rPr>
                <w:rFonts w:ascii="Times New Roman" w:hAnsi="Times New Roman"/>
                <w:sz w:val="20"/>
                <w:szCs w:val="20"/>
              </w:rPr>
              <w:t>COVID</w:t>
            </w:r>
            <w:r w:rsidRPr="008C6208">
              <w:rPr>
                <w:rFonts w:ascii="Times New Roman" w:hAnsi="Times New Roman"/>
                <w:sz w:val="20"/>
                <w:szCs w:val="20"/>
              </w:rPr>
              <w:t xml:space="preserve">-19 health grounds (e.g. they fail a mandatory </w:t>
            </w:r>
            <w:r w:rsidR="002A4635">
              <w:rPr>
                <w:rFonts w:ascii="Times New Roman" w:hAnsi="Times New Roman"/>
                <w:sz w:val="20"/>
                <w:szCs w:val="20"/>
              </w:rPr>
              <w:t>COVID</w:t>
            </w:r>
            <w:r w:rsidRPr="008C6208">
              <w:rPr>
                <w:rFonts w:ascii="Times New Roman" w:hAnsi="Times New Roman"/>
                <w:sz w:val="20"/>
                <w:szCs w:val="20"/>
              </w:rPr>
              <w:t>-19 test, or the entry requirements actually applied are more stringent than those the delegate expected);</w:t>
            </w:r>
          </w:p>
        </w:tc>
        <w:tc>
          <w:tcPr>
            <w:tcW w:w="1559" w:type="dxa"/>
            <w:tcBorders>
              <w:top w:val="single" w:sz="4" w:space="0" w:color="auto"/>
              <w:left w:val="single" w:sz="4" w:space="0" w:color="auto"/>
              <w:bottom w:val="single" w:sz="4" w:space="0" w:color="auto"/>
              <w:right w:val="single" w:sz="4" w:space="0" w:color="auto"/>
            </w:tcBorders>
          </w:tcPr>
          <w:p w14:paraId="4CF61F9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1927DE5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(unlikely) or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988B52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7C9B3A7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A1ECD2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may be prevented from attending</w:t>
            </w:r>
          </w:p>
        </w:tc>
        <w:tc>
          <w:tcPr>
            <w:tcW w:w="2410" w:type="dxa"/>
            <w:tcBorders>
              <w:top w:val="single" w:sz="4" w:space="0" w:color="auto"/>
              <w:left w:val="single" w:sz="4" w:space="0" w:color="auto"/>
              <w:bottom w:val="single" w:sz="4" w:space="0" w:color="auto"/>
              <w:right w:val="single" w:sz="4" w:space="0" w:color="auto"/>
            </w:tcBorders>
          </w:tcPr>
          <w:p w14:paraId="3AB06C64"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Mitigation: Comply with Local Directives</w:t>
            </w:r>
          </w:p>
          <w:p w14:paraId="1D3B0668"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Responsibility: Host</w:t>
            </w:r>
          </w:p>
          <w:p w14:paraId="7C718198" w14:textId="78F5C67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.5.8)</w:t>
            </w:r>
          </w:p>
        </w:tc>
      </w:tr>
      <w:tr w:rsidR="0059749D" w:rsidRPr="008C6208" w14:paraId="318B3994"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0629FE9C" w14:textId="08808209"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C18. A delegate is seen frequently not complying with local </w:t>
            </w:r>
            <w:r w:rsidR="002A4635">
              <w:rPr>
                <w:rFonts w:ascii="Times New Roman" w:hAnsi="Times New Roman"/>
                <w:sz w:val="20"/>
                <w:szCs w:val="20"/>
              </w:rPr>
              <w:t>COVID</w:t>
            </w:r>
            <w:r w:rsidRPr="008C6208">
              <w:rPr>
                <w:rFonts w:ascii="Times New Roman" w:hAnsi="Times New Roman"/>
                <w:sz w:val="20"/>
                <w:szCs w:val="20"/>
              </w:rPr>
              <w:t>-19 policies either in the meeting or in the immediate vicinity of the meeting;</w:t>
            </w:r>
          </w:p>
        </w:tc>
        <w:tc>
          <w:tcPr>
            <w:tcW w:w="1559" w:type="dxa"/>
            <w:tcBorders>
              <w:top w:val="single" w:sz="4" w:space="0" w:color="auto"/>
              <w:left w:val="single" w:sz="4" w:space="0" w:color="auto"/>
              <w:bottom w:val="single" w:sz="4" w:space="0" w:color="auto"/>
              <w:right w:val="single" w:sz="4" w:space="0" w:color="auto"/>
            </w:tcBorders>
          </w:tcPr>
          <w:p w14:paraId="14195BE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2BE6528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3DF7E63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A46E301" w14:textId="5FA8817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w:t>
            </w:r>
            <w:r w:rsidR="008C6208">
              <w:rPr>
                <w:rFonts w:ascii="Times New Roman" w:hAnsi="Times New Roman"/>
                <w:sz w:val="20"/>
                <w:szCs w:val="20"/>
              </w:rPr>
              <w:t xml:space="preserve"> </w:t>
            </w:r>
            <w:r w:rsidRPr="008C6208">
              <w:rPr>
                <w:rFonts w:ascii="Times New Roman" w:hAnsi="Times New Roman"/>
                <w:sz w:val="20"/>
                <w:szCs w:val="20"/>
              </w:rPr>
              <w:t>spreader events.</w:t>
            </w:r>
          </w:p>
        </w:tc>
        <w:tc>
          <w:tcPr>
            <w:tcW w:w="1701" w:type="dxa"/>
            <w:tcBorders>
              <w:top w:val="single" w:sz="4" w:space="0" w:color="auto"/>
              <w:left w:val="single" w:sz="4" w:space="0" w:color="auto"/>
              <w:bottom w:val="single" w:sz="4" w:space="0" w:color="auto"/>
              <w:right w:val="single" w:sz="4" w:space="0" w:color="auto"/>
            </w:tcBorders>
          </w:tcPr>
          <w:p w14:paraId="3C7F8B3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040C550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they feel health policies are not being followed.</w:t>
            </w:r>
          </w:p>
        </w:tc>
        <w:tc>
          <w:tcPr>
            <w:tcW w:w="2410" w:type="dxa"/>
            <w:tcBorders>
              <w:top w:val="single" w:sz="4" w:space="0" w:color="auto"/>
              <w:left w:val="single" w:sz="4" w:space="0" w:color="auto"/>
              <w:bottom w:val="single" w:sz="4" w:space="0" w:color="auto"/>
              <w:right w:val="single" w:sz="4" w:space="0" w:color="auto"/>
            </w:tcBorders>
          </w:tcPr>
          <w:p w14:paraId="6826F98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3A3ED5C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179B2BAD" w14:textId="77777777" w:rsidR="0059749D" w:rsidRPr="008C6208" w:rsidRDefault="0059749D" w:rsidP="00852200">
            <w:pPr>
              <w:spacing w:after="0"/>
              <w:rPr>
                <w:rFonts w:ascii="Times New Roman" w:hAnsi="Times New Roman"/>
                <w:sz w:val="20"/>
                <w:szCs w:val="20"/>
              </w:rPr>
            </w:pPr>
          </w:p>
          <w:p w14:paraId="36E7482A" w14:textId="07CCC4AA"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61C85590" w14:textId="77777777" w:rsidR="0059749D" w:rsidRPr="008C6208" w:rsidRDefault="0059749D" w:rsidP="00852200">
            <w:pPr>
              <w:spacing w:after="0"/>
              <w:rPr>
                <w:rFonts w:ascii="Times New Roman" w:hAnsi="Times New Roman"/>
                <w:sz w:val="20"/>
                <w:szCs w:val="20"/>
              </w:rPr>
            </w:pPr>
          </w:p>
          <w:p w14:paraId="5D875B2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2CC04826" w14:textId="77777777" w:rsidR="0059749D" w:rsidRPr="008C6208" w:rsidRDefault="0059749D" w:rsidP="00852200">
            <w:pPr>
              <w:spacing w:after="0"/>
              <w:rPr>
                <w:rFonts w:ascii="Times New Roman" w:hAnsi="Times New Roman"/>
                <w:sz w:val="20"/>
                <w:szCs w:val="20"/>
              </w:rPr>
            </w:pPr>
          </w:p>
          <w:p w14:paraId="679CAC00" w14:textId="55A16F0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007F5FCF" w14:textId="77777777" w:rsidR="0059749D" w:rsidRPr="008C6208" w:rsidRDefault="0059749D" w:rsidP="00852200">
            <w:pPr>
              <w:spacing w:after="0"/>
              <w:rPr>
                <w:rFonts w:ascii="Times New Roman" w:hAnsi="Times New Roman"/>
                <w:sz w:val="20"/>
                <w:szCs w:val="20"/>
              </w:rPr>
            </w:pPr>
          </w:p>
        </w:tc>
      </w:tr>
      <w:tr w:rsidR="0059749D" w:rsidRPr="008C6208" w14:paraId="17A24659"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52CB12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C19. Risk of limited urgent care in a country/region/city with an overloaded health care system.</w:t>
            </w:r>
          </w:p>
        </w:tc>
        <w:tc>
          <w:tcPr>
            <w:tcW w:w="1559" w:type="dxa"/>
            <w:tcBorders>
              <w:top w:val="single" w:sz="4" w:space="0" w:color="auto"/>
              <w:left w:val="single" w:sz="4" w:space="0" w:color="auto"/>
              <w:bottom w:val="single" w:sz="4" w:space="0" w:color="auto"/>
              <w:right w:val="single" w:sz="4" w:space="0" w:color="auto"/>
            </w:tcBorders>
          </w:tcPr>
          <w:p w14:paraId="5E94974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057C047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w:t>
            </w:r>
          </w:p>
        </w:tc>
        <w:tc>
          <w:tcPr>
            <w:tcW w:w="1559" w:type="dxa"/>
            <w:tcBorders>
              <w:top w:val="single" w:sz="4" w:space="0" w:color="auto"/>
              <w:left w:val="single" w:sz="4" w:space="0" w:color="auto"/>
              <w:bottom w:val="single" w:sz="4" w:space="0" w:color="auto"/>
              <w:right w:val="single" w:sz="4" w:space="0" w:color="auto"/>
            </w:tcBorders>
          </w:tcPr>
          <w:p w14:paraId="01C501C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7DE13AD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449BB30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if the health service is overwhelmed.</w:t>
            </w:r>
          </w:p>
        </w:tc>
        <w:tc>
          <w:tcPr>
            <w:tcW w:w="2410" w:type="dxa"/>
            <w:tcBorders>
              <w:top w:val="single" w:sz="4" w:space="0" w:color="auto"/>
              <w:left w:val="single" w:sz="4" w:space="0" w:color="auto"/>
              <w:bottom w:val="single" w:sz="4" w:space="0" w:color="auto"/>
              <w:right w:val="single" w:sz="4" w:space="0" w:color="auto"/>
            </w:tcBorders>
          </w:tcPr>
          <w:p w14:paraId="24312C9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Governmental travel warnings should be used as a gauge of health “risk”</w:t>
            </w:r>
          </w:p>
          <w:p w14:paraId="0D87F359" w14:textId="77777777" w:rsidR="0059749D" w:rsidRPr="008C6208" w:rsidRDefault="0059749D" w:rsidP="00852200">
            <w:pPr>
              <w:spacing w:after="0"/>
              <w:rPr>
                <w:rFonts w:ascii="Times New Roman" w:hAnsi="Times New Roman"/>
                <w:sz w:val="20"/>
                <w:szCs w:val="20"/>
              </w:rPr>
            </w:pPr>
          </w:p>
          <w:p w14:paraId="338F5F0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1E3E0E4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4DB769A0" w14:textId="77777777" w:rsidR="0059749D" w:rsidRPr="008C6208" w:rsidRDefault="0059749D" w:rsidP="00852200">
            <w:pPr>
              <w:spacing w:after="0"/>
              <w:rPr>
                <w:rFonts w:ascii="Times New Roman" w:hAnsi="Times New Roman"/>
                <w:sz w:val="20"/>
                <w:szCs w:val="20"/>
              </w:rPr>
            </w:pPr>
          </w:p>
          <w:p w14:paraId="105C0E2C" w14:textId="2D2CF4AD"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369868CE" w14:textId="77777777" w:rsidR="0059749D" w:rsidRPr="008C6208" w:rsidRDefault="0059749D" w:rsidP="00852200">
            <w:pPr>
              <w:spacing w:after="0"/>
              <w:rPr>
                <w:rFonts w:ascii="Times New Roman" w:hAnsi="Times New Roman"/>
                <w:sz w:val="20"/>
                <w:szCs w:val="20"/>
              </w:rPr>
            </w:pPr>
          </w:p>
          <w:p w14:paraId="0FF970D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6F6BB9CE" w14:textId="77777777" w:rsidR="0059749D" w:rsidRPr="008C6208" w:rsidRDefault="0059749D" w:rsidP="00852200">
            <w:pPr>
              <w:spacing w:after="0"/>
              <w:rPr>
                <w:rFonts w:ascii="Times New Roman" w:hAnsi="Times New Roman"/>
                <w:sz w:val="20"/>
                <w:szCs w:val="20"/>
              </w:rPr>
            </w:pPr>
          </w:p>
          <w:p w14:paraId="12C406C7" w14:textId="30B34CD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0544CC59" w14:textId="77777777" w:rsidR="0059749D" w:rsidRPr="008C6208" w:rsidRDefault="0059749D" w:rsidP="00852200">
            <w:pPr>
              <w:spacing w:after="0"/>
              <w:rPr>
                <w:rFonts w:ascii="Times New Roman" w:hAnsi="Times New Roman"/>
                <w:sz w:val="20"/>
                <w:szCs w:val="20"/>
              </w:rPr>
            </w:pPr>
          </w:p>
          <w:p w14:paraId="3B6033D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w:t>
            </w:r>
          </w:p>
          <w:p w14:paraId="74B0CFA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3E1C68F5" w14:textId="77777777" w:rsidR="0059749D" w:rsidRPr="008C6208" w:rsidRDefault="0059749D" w:rsidP="00852200">
            <w:pPr>
              <w:spacing w:after="0"/>
              <w:rPr>
                <w:rFonts w:ascii="Times New Roman" w:hAnsi="Times New Roman"/>
                <w:sz w:val="20"/>
                <w:szCs w:val="20"/>
              </w:rPr>
            </w:pPr>
          </w:p>
          <w:p w14:paraId="62F3468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9E6C7B3" w14:textId="6998A71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.5.6)</w:t>
            </w:r>
          </w:p>
          <w:p w14:paraId="1587D926" w14:textId="77777777" w:rsidR="0059749D" w:rsidRPr="008C6208" w:rsidRDefault="0059749D" w:rsidP="00852200">
            <w:pPr>
              <w:spacing w:after="0"/>
              <w:rPr>
                <w:rFonts w:ascii="Times New Roman" w:hAnsi="Times New Roman"/>
                <w:sz w:val="20"/>
                <w:szCs w:val="20"/>
              </w:rPr>
            </w:pPr>
          </w:p>
        </w:tc>
      </w:tr>
      <w:tr w:rsidR="00C94466" w:rsidRPr="008C6208" w14:paraId="73A467FB"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61CB4A3F" w14:textId="2AA695BB" w:rsidR="00C94466" w:rsidRPr="00C95B3A" w:rsidRDefault="00AC50DA" w:rsidP="00852200">
            <w:pPr>
              <w:spacing w:after="0"/>
              <w:rPr>
                <w:rFonts w:ascii="Times New Roman" w:hAnsi="Times New Roman"/>
                <w:sz w:val="20"/>
                <w:szCs w:val="20"/>
              </w:rPr>
            </w:pPr>
            <w:r w:rsidRPr="00C95B3A">
              <w:rPr>
                <w:rFonts w:ascii="Times New Roman" w:hAnsi="Times New Roman"/>
                <w:sz w:val="20"/>
                <w:szCs w:val="20"/>
              </w:rPr>
              <w:lastRenderedPageBreak/>
              <w:t>C20. A delegate(s) who becomes sick with C</w:t>
            </w:r>
            <w:r w:rsidR="00E14004" w:rsidRPr="00C95B3A">
              <w:rPr>
                <w:rFonts w:ascii="Times New Roman" w:hAnsi="Times New Roman"/>
                <w:sz w:val="20"/>
                <w:szCs w:val="20"/>
              </w:rPr>
              <w:t>OVID</w:t>
            </w:r>
            <w:r w:rsidRPr="00C95B3A">
              <w:rPr>
                <w:rFonts w:ascii="Times New Roman" w:hAnsi="Times New Roman"/>
                <w:sz w:val="20"/>
                <w:szCs w:val="20"/>
              </w:rPr>
              <w:t>-19 (mild or severe) and is unable to receive the level of medical care and/or treatment that would normally be available in their home country.</w:t>
            </w:r>
          </w:p>
        </w:tc>
        <w:tc>
          <w:tcPr>
            <w:tcW w:w="1559" w:type="dxa"/>
            <w:tcBorders>
              <w:top w:val="single" w:sz="4" w:space="0" w:color="auto"/>
              <w:left w:val="single" w:sz="4" w:space="0" w:color="auto"/>
              <w:bottom w:val="single" w:sz="4" w:space="0" w:color="auto"/>
              <w:right w:val="single" w:sz="4" w:space="0" w:color="auto"/>
            </w:tcBorders>
          </w:tcPr>
          <w:p w14:paraId="5D36A613" w14:textId="77777777" w:rsidR="00AC50DA" w:rsidRPr="00C95B3A" w:rsidRDefault="00AC50DA" w:rsidP="00AC50DA">
            <w:pPr>
              <w:spacing w:after="0"/>
              <w:rPr>
                <w:rFonts w:ascii="Times New Roman" w:hAnsi="Times New Roman"/>
                <w:sz w:val="20"/>
                <w:szCs w:val="20"/>
              </w:rPr>
            </w:pPr>
            <w:r w:rsidRPr="00C95B3A">
              <w:rPr>
                <w:rFonts w:ascii="Times New Roman" w:hAnsi="Times New Roman"/>
                <w:sz w:val="20"/>
                <w:szCs w:val="20"/>
              </w:rPr>
              <w:t>L</w:t>
            </w:r>
          </w:p>
          <w:p w14:paraId="4EEC3558" w14:textId="148E1D4B" w:rsidR="00C94466" w:rsidRPr="00C95B3A" w:rsidRDefault="00AC50DA" w:rsidP="00AC50DA">
            <w:pPr>
              <w:spacing w:after="0"/>
              <w:rPr>
                <w:rFonts w:ascii="Times New Roman" w:hAnsi="Times New Roman"/>
                <w:sz w:val="20"/>
                <w:szCs w:val="20"/>
              </w:rPr>
            </w:pPr>
            <w:r w:rsidRPr="00C95B3A">
              <w:rPr>
                <w:rFonts w:ascii="Times New Roman" w:hAnsi="Times New Roman"/>
                <w:sz w:val="20"/>
                <w:szCs w:val="20"/>
              </w:rPr>
              <w:t>Possible legal issue of employee safety.</w:t>
            </w:r>
          </w:p>
        </w:tc>
        <w:tc>
          <w:tcPr>
            <w:tcW w:w="1559" w:type="dxa"/>
            <w:tcBorders>
              <w:top w:val="single" w:sz="4" w:space="0" w:color="auto"/>
              <w:left w:val="single" w:sz="4" w:space="0" w:color="auto"/>
              <w:bottom w:val="single" w:sz="4" w:space="0" w:color="auto"/>
              <w:right w:val="single" w:sz="4" w:space="0" w:color="auto"/>
            </w:tcBorders>
          </w:tcPr>
          <w:p w14:paraId="56C73E5E" w14:textId="1AB50C91" w:rsidR="00C94466" w:rsidRPr="00C95B3A" w:rsidRDefault="00AC50DA" w:rsidP="00852200">
            <w:pPr>
              <w:spacing w:after="0"/>
              <w:rPr>
                <w:rFonts w:ascii="Times New Roman" w:hAnsi="Times New Roman"/>
                <w:sz w:val="20"/>
                <w:szCs w:val="20"/>
              </w:rPr>
            </w:pPr>
            <w:r w:rsidRPr="00C95B3A">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34B08E57" w14:textId="2EAFE367" w:rsidR="00C94466" w:rsidRPr="00C95B3A" w:rsidRDefault="00AC50DA" w:rsidP="00852200">
            <w:pPr>
              <w:spacing w:after="0"/>
              <w:rPr>
                <w:rFonts w:ascii="Times New Roman" w:hAnsi="Times New Roman"/>
                <w:sz w:val="20"/>
                <w:szCs w:val="20"/>
              </w:rPr>
            </w:pPr>
            <w:r w:rsidRPr="00C95B3A">
              <w:rPr>
                <w:rFonts w:ascii="Times New Roman" w:hAnsi="Times New Roman"/>
                <w:sz w:val="20"/>
                <w:szCs w:val="20"/>
              </w:rPr>
              <w:t>L</w:t>
            </w:r>
          </w:p>
        </w:tc>
        <w:tc>
          <w:tcPr>
            <w:tcW w:w="2410" w:type="dxa"/>
            <w:tcBorders>
              <w:top w:val="single" w:sz="4" w:space="0" w:color="auto"/>
              <w:left w:val="single" w:sz="4" w:space="0" w:color="auto"/>
              <w:bottom w:val="single" w:sz="4" w:space="0" w:color="auto"/>
              <w:right w:val="single" w:sz="4" w:space="0" w:color="auto"/>
            </w:tcBorders>
          </w:tcPr>
          <w:p w14:paraId="626064E7" w14:textId="77777777" w:rsidR="00AC50DA" w:rsidRPr="00C95B3A" w:rsidRDefault="00AC50DA" w:rsidP="00AC50DA">
            <w:pPr>
              <w:spacing w:after="0"/>
              <w:rPr>
                <w:rFonts w:ascii="Times New Roman" w:hAnsi="Times New Roman"/>
                <w:sz w:val="20"/>
                <w:szCs w:val="20"/>
              </w:rPr>
            </w:pPr>
            <w:r w:rsidRPr="00C95B3A">
              <w:rPr>
                <w:rFonts w:ascii="Times New Roman" w:hAnsi="Times New Roman"/>
                <w:sz w:val="20"/>
                <w:szCs w:val="20"/>
              </w:rPr>
              <w:t xml:space="preserve">Mitigation: Have a Plan, </w:t>
            </w:r>
          </w:p>
          <w:p w14:paraId="270BCBE9" w14:textId="77777777" w:rsidR="00AC50DA" w:rsidRPr="00C95B3A" w:rsidRDefault="00AC50DA" w:rsidP="00AC50DA">
            <w:pPr>
              <w:spacing w:after="0"/>
              <w:rPr>
                <w:rFonts w:ascii="Times New Roman" w:hAnsi="Times New Roman"/>
                <w:sz w:val="20"/>
                <w:szCs w:val="20"/>
              </w:rPr>
            </w:pPr>
            <w:r w:rsidRPr="00C95B3A">
              <w:rPr>
                <w:rFonts w:ascii="Times New Roman" w:hAnsi="Times New Roman"/>
                <w:sz w:val="20"/>
                <w:szCs w:val="20"/>
              </w:rPr>
              <w:t>Responsibility: Hosts</w:t>
            </w:r>
          </w:p>
          <w:p w14:paraId="0A9A62E5" w14:textId="77777777" w:rsidR="00AC50DA" w:rsidRPr="00C95B3A" w:rsidRDefault="00AC50DA" w:rsidP="00AC50DA">
            <w:pPr>
              <w:spacing w:after="0"/>
              <w:rPr>
                <w:rFonts w:ascii="Times New Roman" w:hAnsi="Times New Roman"/>
                <w:sz w:val="20"/>
                <w:szCs w:val="20"/>
              </w:rPr>
            </w:pPr>
          </w:p>
          <w:p w14:paraId="5FD095F9" w14:textId="77777777" w:rsidR="00AC50DA" w:rsidRPr="00C95B3A" w:rsidRDefault="00AC50DA" w:rsidP="00AC50DA">
            <w:pPr>
              <w:spacing w:after="0"/>
              <w:rPr>
                <w:rFonts w:ascii="Times New Roman" w:hAnsi="Times New Roman"/>
                <w:sz w:val="20"/>
                <w:szCs w:val="20"/>
              </w:rPr>
            </w:pPr>
            <w:r w:rsidRPr="00C95B3A">
              <w:rPr>
                <w:rFonts w:ascii="Times New Roman" w:hAnsi="Times New Roman"/>
                <w:sz w:val="20"/>
                <w:szCs w:val="20"/>
              </w:rPr>
              <w:t>(See 6.5.7)</w:t>
            </w:r>
          </w:p>
          <w:p w14:paraId="601666CB" w14:textId="77777777" w:rsidR="00AC50DA" w:rsidRPr="00C95B3A" w:rsidRDefault="00AC50DA" w:rsidP="00AC50DA">
            <w:pPr>
              <w:spacing w:after="0"/>
              <w:rPr>
                <w:rFonts w:ascii="Times New Roman" w:hAnsi="Times New Roman"/>
                <w:sz w:val="20"/>
                <w:szCs w:val="20"/>
              </w:rPr>
            </w:pPr>
          </w:p>
          <w:p w14:paraId="567264D1" w14:textId="77777777" w:rsidR="00AC50DA" w:rsidRPr="00C95B3A" w:rsidRDefault="00AC50DA" w:rsidP="00AC50DA">
            <w:pPr>
              <w:spacing w:after="0"/>
              <w:rPr>
                <w:rFonts w:ascii="Times New Roman" w:hAnsi="Times New Roman"/>
                <w:sz w:val="20"/>
                <w:szCs w:val="20"/>
              </w:rPr>
            </w:pPr>
            <w:r w:rsidRPr="00C95B3A">
              <w:rPr>
                <w:rFonts w:ascii="Times New Roman" w:hAnsi="Times New Roman"/>
                <w:sz w:val="20"/>
                <w:szCs w:val="20"/>
              </w:rPr>
              <w:t>Mitigation: Keep Everyone Informed, Responsibility: Hosts</w:t>
            </w:r>
          </w:p>
          <w:p w14:paraId="7D92956A" w14:textId="77777777" w:rsidR="00AC50DA" w:rsidRPr="00C95B3A" w:rsidRDefault="00AC50DA" w:rsidP="00AC50DA">
            <w:pPr>
              <w:spacing w:after="0"/>
              <w:rPr>
                <w:rFonts w:ascii="Times New Roman" w:hAnsi="Times New Roman"/>
                <w:sz w:val="20"/>
                <w:szCs w:val="20"/>
              </w:rPr>
            </w:pPr>
          </w:p>
          <w:p w14:paraId="7B7B0E7F" w14:textId="77777777" w:rsidR="00AC50DA" w:rsidRPr="00C95B3A" w:rsidRDefault="00AC50DA" w:rsidP="00AC50DA">
            <w:pPr>
              <w:spacing w:after="0"/>
              <w:rPr>
                <w:rFonts w:ascii="Times New Roman" w:hAnsi="Times New Roman"/>
                <w:sz w:val="20"/>
                <w:szCs w:val="20"/>
              </w:rPr>
            </w:pPr>
            <w:r w:rsidRPr="00C95B3A">
              <w:rPr>
                <w:rFonts w:ascii="Times New Roman" w:hAnsi="Times New Roman"/>
                <w:sz w:val="20"/>
                <w:szCs w:val="20"/>
              </w:rPr>
              <w:t>(See 6.5.4)</w:t>
            </w:r>
          </w:p>
          <w:p w14:paraId="7451728C" w14:textId="77777777" w:rsidR="00C94466" w:rsidRPr="00C95B3A" w:rsidRDefault="00C94466" w:rsidP="00852200">
            <w:pPr>
              <w:spacing w:after="0"/>
              <w:rPr>
                <w:rFonts w:ascii="Times New Roman" w:hAnsi="Times New Roman"/>
                <w:sz w:val="20"/>
                <w:szCs w:val="20"/>
              </w:rPr>
            </w:pPr>
          </w:p>
        </w:tc>
      </w:tr>
    </w:tbl>
    <w:p w14:paraId="47717902" w14:textId="77777777" w:rsidR="0059749D" w:rsidRDefault="0059749D" w:rsidP="00CF34E7"/>
    <w:p w14:paraId="673C0FCD" w14:textId="0FD1ECA1" w:rsidR="0059749D" w:rsidRDefault="00D97E3F" w:rsidP="00852200">
      <w:pPr>
        <w:pStyle w:val="Heading2"/>
      </w:pPr>
      <w:bookmarkStart w:id="58" w:name="_Toc84245350"/>
      <w:bookmarkStart w:id="59" w:name="_Toc85386171"/>
      <w:r>
        <w:t>6</w:t>
      </w:r>
      <w:r w:rsidR="0059749D">
        <w:t xml:space="preserve">.4 </w:t>
      </w:r>
      <w:r w:rsidR="008C6208">
        <w:tab/>
      </w:r>
      <w:r w:rsidR="0059749D">
        <w:t>Potential risks following the meeting</w:t>
      </w:r>
      <w:bookmarkEnd w:id="58"/>
      <w:bookmarkEnd w:id="59"/>
    </w:p>
    <w:p w14:paraId="06370FA8" w14:textId="4509568E" w:rsidR="0059749D" w:rsidRPr="008C6208" w:rsidRDefault="0059749D" w:rsidP="00852200">
      <w:pPr>
        <w:spacing w:after="160" w:line="256" w:lineRule="auto"/>
        <w:rPr>
          <w:rFonts w:eastAsia="Calibri"/>
        </w:rPr>
      </w:pPr>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59749D" w:rsidRPr="008C6208" w14:paraId="5743225F" w14:textId="77777777" w:rsidTr="00852200">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09604DE4"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Risk</w:t>
            </w:r>
          </w:p>
        </w:tc>
        <w:tc>
          <w:tcPr>
            <w:tcW w:w="1559" w:type="dxa"/>
            <w:tcBorders>
              <w:top w:val="single" w:sz="4" w:space="0" w:color="auto"/>
              <w:left w:val="single" w:sz="4" w:space="0" w:color="auto"/>
              <w:bottom w:val="single" w:sz="4" w:space="0" w:color="auto"/>
              <w:right w:val="single" w:sz="4" w:space="0" w:color="auto"/>
            </w:tcBorders>
            <w:hideMark/>
          </w:tcPr>
          <w:p w14:paraId="4E98DD99"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Legal</w:t>
            </w:r>
          </w:p>
        </w:tc>
        <w:tc>
          <w:tcPr>
            <w:tcW w:w="1559" w:type="dxa"/>
            <w:tcBorders>
              <w:top w:val="single" w:sz="4" w:space="0" w:color="auto"/>
              <w:left w:val="single" w:sz="4" w:space="0" w:color="auto"/>
              <w:bottom w:val="single" w:sz="4" w:space="0" w:color="auto"/>
              <w:right w:val="single" w:sz="4" w:space="0" w:color="auto"/>
            </w:tcBorders>
            <w:hideMark/>
          </w:tcPr>
          <w:p w14:paraId="597A1225"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3B16EDEF"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79B2B127"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Recommendation /Mitigation and Responsible Parties</w:t>
            </w:r>
          </w:p>
        </w:tc>
      </w:tr>
      <w:tr w:rsidR="0059749D" w:rsidRPr="008C6208" w14:paraId="2B8EDCED"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58A846E" w14:textId="124A63C6"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D1. A delegate tests positive for </w:t>
            </w:r>
            <w:r w:rsidR="002A4635">
              <w:rPr>
                <w:rFonts w:ascii="Times New Roman" w:hAnsi="Times New Roman"/>
                <w:sz w:val="20"/>
                <w:szCs w:val="20"/>
              </w:rPr>
              <w:t>COVID</w:t>
            </w:r>
            <w:r w:rsidRPr="008C6208">
              <w:rPr>
                <w:rFonts w:ascii="Times New Roman" w:hAnsi="Times New Roman"/>
                <w:sz w:val="20"/>
                <w:szCs w:val="20"/>
              </w:rPr>
              <w:t>-19 shortly after the meeting;</w:t>
            </w:r>
          </w:p>
        </w:tc>
        <w:tc>
          <w:tcPr>
            <w:tcW w:w="1559" w:type="dxa"/>
            <w:tcBorders>
              <w:top w:val="single" w:sz="4" w:space="0" w:color="auto"/>
              <w:left w:val="single" w:sz="4" w:space="0" w:color="auto"/>
              <w:bottom w:val="single" w:sz="4" w:space="0" w:color="auto"/>
              <w:right w:val="single" w:sz="4" w:space="0" w:color="auto"/>
            </w:tcBorders>
            <w:hideMark/>
          </w:tcPr>
          <w:p w14:paraId="6E075BB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2B56103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1FB9B3C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323294F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5988852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Meeting finished</w:t>
            </w:r>
          </w:p>
        </w:tc>
        <w:tc>
          <w:tcPr>
            <w:tcW w:w="2410" w:type="dxa"/>
            <w:tcBorders>
              <w:top w:val="single" w:sz="4" w:space="0" w:color="auto"/>
              <w:left w:val="single" w:sz="4" w:space="0" w:color="auto"/>
              <w:bottom w:val="single" w:sz="4" w:space="0" w:color="auto"/>
              <w:right w:val="single" w:sz="4" w:space="0" w:color="auto"/>
            </w:tcBorders>
          </w:tcPr>
          <w:p w14:paraId="65689AA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7901098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37D831C0" w14:textId="77777777" w:rsidR="0059749D" w:rsidRPr="008C6208" w:rsidRDefault="0059749D" w:rsidP="00852200">
            <w:pPr>
              <w:spacing w:after="0"/>
              <w:rPr>
                <w:rFonts w:ascii="Times New Roman" w:hAnsi="Times New Roman"/>
                <w:sz w:val="20"/>
                <w:szCs w:val="20"/>
              </w:rPr>
            </w:pPr>
          </w:p>
          <w:p w14:paraId="7BF9702F" w14:textId="204EA09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2B51A852" w14:textId="77777777" w:rsidR="0059749D" w:rsidRPr="008C6208" w:rsidRDefault="0059749D" w:rsidP="00852200">
            <w:pPr>
              <w:spacing w:after="0"/>
              <w:rPr>
                <w:rFonts w:ascii="Times New Roman" w:hAnsi="Times New Roman"/>
                <w:sz w:val="20"/>
                <w:szCs w:val="20"/>
              </w:rPr>
            </w:pPr>
          </w:p>
          <w:p w14:paraId="76B3255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51AC1C06" w14:textId="77777777" w:rsidR="0059749D" w:rsidRPr="008C6208" w:rsidRDefault="0059749D" w:rsidP="00852200">
            <w:pPr>
              <w:spacing w:after="0"/>
              <w:rPr>
                <w:rFonts w:ascii="Times New Roman" w:hAnsi="Times New Roman"/>
                <w:sz w:val="20"/>
                <w:szCs w:val="20"/>
              </w:rPr>
            </w:pPr>
          </w:p>
          <w:p w14:paraId="52BBEC9E" w14:textId="0373205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0E714C75" w14:textId="77777777" w:rsidR="0059749D" w:rsidRPr="008C6208" w:rsidRDefault="0059749D" w:rsidP="00852200">
            <w:pPr>
              <w:spacing w:after="0"/>
              <w:rPr>
                <w:rFonts w:ascii="Times New Roman" w:hAnsi="Times New Roman"/>
                <w:sz w:val="20"/>
                <w:szCs w:val="20"/>
              </w:rPr>
            </w:pPr>
          </w:p>
        </w:tc>
      </w:tr>
      <w:tr w:rsidR="0059749D" w:rsidRPr="008C6208" w14:paraId="13AD487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2BE4152" w14:textId="4AE262C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D2. A delegate develops a serious illness (or dies) from </w:t>
            </w:r>
            <w:r w:rsidR="002A4635">
              <w:rPr>
                <w:rFonts w:ascii="Times New Roman" w:hAnsi="Times New Roman"/>
                <w:sz w:val="20"/>
                <w:szCs w:val="20"/>
              </w:rPr>
              <w:t>COVID</w:t>
            </w:r>
            <w:r w:rsidRPr="008C6208">
              <w:rPr>
                <w:rFonts w:ascii="Times New Roman" w:hAnsi="Times New Roman"/>
                <w:sz w:val="20"/>
                <w:szCs w:val="20"/>
              </w:rPr>
              <w:t>-19 that was likely contracted during a meeting;</w:t>
            </w:r>
          </w:p>
        </w:tc>
        <w:tc>
          <w:tcPr>
            <w:tcW w:w="1559" w:type="dxa"/>
            <w:tcBorders>
              <w:top w:val="single" w:sz="4" w:space="0" w:color="auto"/>
              <w:left w:val="single" w:sz="4" w:space="0" w:color="auto"/>
              <w:bottom w:val="single" w:sz="4" w:space="0" w:color="auto"/>
              <w:right w:val="single" w:sz="4" w:space="0" w:color="auto"/>
            </w:tcBorders>
          </w:tcPr>
          <w:p w14:paraId="77DCBCB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A4138E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6330261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49333BF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D8F6DB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Meeting finished</w:t>
            </w:r>
          </w:p>
        </w:tc>
        <w:tc>
          <w:tcPr>
            <w:tcW w:w="2410" w:type="dxa"/>
            <w:tcBorders>
              <w:top w:val="single" w:sz="4" w:space="0" w:color="auto"/>
              <w:left w:val="single" w:sz="4" w:space="0" w:color="auto"/>
              <w:bottom w:val="single" w:sz="4" w:space="0" w:color="auto"/>
              <w:right w:val="single" w:sz="4" w:space="0" w:color="auto"/>
            </w:tcBorders>
          </w:tcPr>
          <w:p w14:paraId="12718F5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29944EA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399B0F6D" w14:textId="77777777" w:rsidR="0059749D" w:rsidRPr="008C6208" w:rsidRDefault="0059749D" w:rsidP="00852200">
            <w:pPr>
              <w:spacing w:after="0"/>
              <w:rPr>
                <w:rFonts w:ascii="Times New Roman" w:hAnsi="Times New Roman"/>
                <w:sz w:val="20"/>
                <w:szCs w:val="20"/>
              </w:rPr>
            </w:pPr>
          </w:p>
          <w:p w14:paraId="0CAB9481" w14:textId="72AC6386"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2D6CCC6A" w14:textId="77777777" w:rsidR="0059749D" w:rsidRPr="008C6208" w:rsidRDefault="0059749D" w:rsidP="00852200">
            <w:pPr>
              <w:spacing w:after="0"/>
              <w:rPr>
                <w:rFonts w:ascii="Times New Roman" w:hAnsi="Times New Roman"/>
                <w:sz w:val="20"/>
                <w:szCs w:val="20"/>
              </w:rPr>
            </w:pPr>
          </w:p>
          <w:p w14:paraId="41EAD72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694CA212" w14:textId="77777777" w:rsidR="0059749D" w:rsidRPr="008C6208" w:rsidRDefault="0059749D" w:rsidP="00852200">
            <w:pPr>
              <w:spacing w:after="0"/>
              <w:rPr>
                <w:rFonts w:ascii="Times New Roman" w:hAnsi="Times New Roman"/>
                <w:sz w:val="20"/>
                <w:szCs w:val="20"/>
              </w:rPr>
            </w:pPr>
          </w:p>
          <w:p w14:paraId="3BF28181" w14:textId="5A72F52D"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615EFA18" w14:textId="77777777" w:rsidR="0059749D" w:rsidRPr="008C6208" w:rsidRDefault="0059749D" w:rsidP="00852200">
            <w:pPr>
              <w:spacing w:after="0"/>
              <w:rPr>
                <w:rFonts w:ascii="Times New Roman" w:hAnsi="Times New Roman"/>
                <w:sz w:val="20"/>
                <w:szCs w:val="20"/>
              </w:rPr>
            </w:pPr>
          </w:p>
        </w:tc>
      </w:tr>
      <w:tr w:rsidR="0059749D" w:rsidRPr="008C6208" w14:paraId="3E35322E"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79C16CE5" w14:textId="69F3F01D"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D3. The meeting venue reports case(s) of </w:t>
            </w:r>
            <w:r w:rsidR="002A4635">
              <w:rPr>
                <w:rFonts w:ascii="Times New Roman" w:hAnsi="Times New Roman"/>
                <w:sz w:val="20"/>
                <w:szCs w:val="20"/>
              </w:rPr>
              <w:t>COVID</w:t>
            </w:r>
            <w:r w:rsidRPr="008C6208">
              <w:rPr>
                <w:rFonts w:ascii="Times New Roman" w:hAnsi="Times New Roman"/>
                <w:sz w:val="20"/>
                <w:szCs w:val="20"/>
              </w:rPr>
              <w:t>-19 among staff or other guests that was likely contracted at the time of the meeting;</w:t>
            </w:r>
          </w:p>
        </w:tc>
        <w:tc>
          <w:tcPr>
            <w:tcW w:w="1559" w:type="dxa"/>
            <w:tcBorders>
              <w:top w:val="single" w:sz="4" w:space="0" w:color="auto"/>
              <w:left w:val="single" w:sz="4" w:space="0" w:color="auto"/>
              <w:bottom w:val="single" w:sz="4" w:space="0" w:color="auto"/>
              <w:right w:val="single" w:sz="4" w:space="0" w:color="auto"/>
            </w:tcBorders>
          </w:tcPr>
          <w:p w14:paraId="0C7B767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77C950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016D6F8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5E5B726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541427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Meeting finished</w:t>
            </w:r>
          </w:p>
        </w:tc>
        <w:tc>
          <w:tcPr>
            <w:tcW w:w="2410" w:type="dxa"/>
            <w:tcBorders>
              <w:top w:val="single" w:sz="4" w:space="0" w:color="auto"/>
              <w:left w:val="single" w:sz="4" w:space="0" w:color="auto"/>
              <w:bottom w:val="single" w:sz="4" w:space="0" w:color="auto"/>
              <w:right w:val="single" w:sz="4" w:space="0" w:color="auto"/>
            </w:tcBorders>
          </w:tcPr>
          <w:p w14:paraId="639EF0F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638F471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0AA80864" w14:textId="77777777" w:rsidR="0059749D" w:rsidRPr="008C6208" w:rsidRDefault="0059749D" w:rsidP="00852200">
            <w:pPr>
              <w:spacing w:after="0"/>
              <w:rPr>
                <w:rFonts w:ascii="Times New Roman" w:hAnsi="Times New Roman"/>
                <w:sz w:val="20"/>
                <w:szCs w:val="20"/>
              </w:rPr>
            </w:pPr>
          </w:p>
          <w:p w14:paraId="6B56AA89" w14:textId="0734B5F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76D92B2C" w14:textId="77777777" w:rsidR="0059749D" w:rsidRPr="008C6208" w:rsidRDefault="0059749D" w:rsidP="00852200">
            <w:pPr>
              <w:spacing w:after="0"/>
              <w:rPr>
                <w:rFonts w:ascii="Times New Roman" w:hAnsi="Times New Roman"/>
                <w:sz w:val="20"/>
                <w:szCs w:val="20"/>
              </w:rPr>
            </w:pPr>
          </w:p>
          <w:p w14:paraId="045A3C4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14C77565" w14:textId="77777777" w:rsidR="0059749D" w:rsidRPr="008C6208" w:rsidRDefault="0059749D" w:rsidP="00852200">
            <w:pPr>
              <w:spacing w:after="0"/>
              <w:rPr>
                <w:rFonts w:ascii="Times New Roman" w:hAnsi="Times New Roman"/>
                <w:sz w:val="20"/>
                <w:szCs w:val="20"/>
              </w:rPr>
            </w:pPr>
          </w:p>
          <w:p w14:paraId="42EF51FF" w14:textId="0C35667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72298737" w14:textId="77777777" w:rsidR="0059749D" w:rsidRPr="008C6208" w:rsidRDefault="0059749D" w:rsidP="00852200">
            <w:pPr>
              <w:spacing w:after="0"/>
              <w:rPr>
                <w:rFonts w:ascii="Times New Roman" w:hAnsi="Times New Roman"/>
                <w:sz w:val="20"/>
                <w:szCs w:val="20"/>
              </w:rPr>
            </w:pPr>
          </w:p>
        </w:tc>
      </w:tr>
      <w:tr w:rsidR="0059749D" w:rsidRPr="008C6208" w14:paraId="6B01EA6F"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19D2E974" w14:textId="4E4F6C7D"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 xml:space="preserve">D4. Delegates are unable to leave the meeting country or to arrive in their home country due to new </w:t>
            </w:r>
            <w:r w:rsidR="002A4635">
              <w:rPr>
                <w:rFonts w:ascii="Times New Roman" w:hAnsi="Times New Roman"/>
                <w:sz w:val="20"/>
                <w:szCs w:val="20"/>
              </w:rPr>
              <w:t>COVID</w:t>
            </w:r>
            <w:r w:rsidRPr="008C6208">
              <w:rPr>
                <w:rFonts w:ascii="Times New Roman" w:hAnsi="Times New Roman"/>
                <w:sz w:val="20"/>
                <w:szCs w:val="20"/>
              </w:rPr>
              <w:t xml:space="preserve"> restrictions or airport closures;</w:t>
            </w:r>
          </w:p>
        </w:tc>
        <w:tc>
          <w:tcPr>
            <w:tcW w:w="1559" w:type="dxa"/>
            <w:tcBorders>
              <w:top w:val="single" w:sz="4" w:space="0" w:color="auto"/>
              <w:left w:val="single" w:sz="4" w:space="0" w:color="auto"/>
              <w:bottom w:val="single" w:sz="4" w:space="0" w:color="auto"/>
              <w:right w:val="single" w:sz="4" w:space="0" w:color="auto"/>
            </w:tcBorders>
          </w:tcPr>
          <w:p w14:paraId="4B52B95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F9D334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0CC4B0C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70BEFD3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A05EE6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Meeting finished</w:t>
            </w:r>
          </w:p>
        </w:tc>
        <w:tc>
          <w:tcPr>
            <w:tcW w:w="2410" w:type="dxa"/>
            <w:tcBorders>
              <w:top w:val="single" w:sz="4" w:space="0" w:color="auto"/>
              <w:left w:val="single" w:sz="4" w:space="0" w:color="auto"/>
              <w:bottom w:val="single" w:sz="4" w:space="0" w:color="auto"/>
              <w:right w:val="single" w:sz="4" w:space="0" w:color="auto"/>
            </w:tcBorders>
          </w:tcPr>
          <w:p w14:paraId="0098500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6E429ECA" w14:textId="77777777" w:rsidR="0059749D" w:rsidRPr="008C6208" w:rsidRDefault="0059749D" w:rsidP="00852200">
            <w:pPr>
              <w:spacing w:after="0"/>
              <w:rPr>
                <w:rFonts w:ascii="Times New Roman" w:hAnsi="Times New Roman"/>
                <w:sz w:val="20"/>
                <w:szCs w:val="20"/>
              </w:rPr>
            </w:pPr>
          </w:p>
          <w:p w14:paraId="0CD29676" w14:textId="77A8199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05E2DB40" w14:textId="77777777" w:rsidR="0059749D" w:rsidRPr="008C6208" w:rsidRDefault="0059749D" w:rsidP="00852200">
            <w:pPr>
              <w:spacing w:after="0"/>
              <w:rPr>
                <w:rFonts w:ascii="Times New Roman" w:hAnsi="Times New Roman"/>
                <w:sz w:val="20"/>
                <w:szCs w:val="20"/>
              </w:rPr>
            </w:pPr>
          </w:p>
        </w:tc>
      </w:tr>
      <w:tr w:rsidR="0059749D" w:rsidRPr="008C6208" w14:paraId="34C9C94C"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38B8967" w14:textId="5801DD16"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D5. Decisions taken at the meeting are challenged due to factors related to </w:t>
            </w:r>
            <w:r w:rsidR="002A4635">
              <w:rPr>
                <w:rFonts w:ascii="Times New Roman" w:hAnsi="Times New Roman"/>
                <w:sz w:val="20"/>
                <w:szCs w:val="20"/>
              </w:rPr>
              <w:t>COVID</w:t>
            </w:r>
            <w:r w:rsidRPr="008C6208">
              <w:rPr>
                <w:rFonts w:ascii="Times New Roman" w:hAnsi="Times New Roman"/>
                <w:sz w:val="20"/>
                <w:szCs w:val="20"/>
              </w:rPr>
              <w:t>-19 (e.g. inability of delegates to attend a meeting);</w:t>
            </w:r>
          </w:p>
        </w:tc>
        <w:tc>
          <w:tcPr>
            <w:tcW w:w="1559" w:type="dxa"/>
            <w:tcBorders>
              <w:top w:val="single" w:sz="4" w:space="0" w:color="auto"/>
              <w:left w:val="single" w:sz="4" w:space="0" w:color="auto"/>
              <w:bottom w:val="single" w:sz="4" w:space="0" w:color="auto"/>
              <w:right w:val="single" w:sz="4" w:space="0" w:color="auto"/>
            </w:tcBorders>
          </w:tcPr>
          <w:p w14:paraId="5B230F9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B1A895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w:t>
            </w:r>
          </w:p>
        </w:tc>
        <w:tc>
          <w:tcPr>
            <w:tcW w:w="1559" w:type="dxa"/>
            <w:tcBorders>
              <w:top w:val="single" w:sz="4" w:space="0" w:color="auto"/>
              <w:left w:val="single" w:sz="4" w:space="0" w:color="auto"/>
              <w:bottom w:val="single" w:sz="4" w:space="0" w:color="auto"/>
              <w:right w:val="single" w:sz="4" w:space="0" w:color="auto"/>
            </w:tcBorders>
          </w:tcPr>
          <w:p w14:paraId="7412EAB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14C3B69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2410" w:type="dxa"/>
            <w:tcBorders>
              <w:top w:val="single" w:sz="4" w:space="0" w:color="auto"/>
              <w:left w:val="single" w:sz="4" w:space="0" w:color="auto"/>
              <w:bottom w:val="single" w:sz="4" w:space="0" w:color="auto"/>
              <w:right w:val="single" w:sz="4" w:space="0" w:color="auto"/>
            </w:tcBorders>
          </w:tcPr>
          <w:p w14:paraId="3341852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Ensure Transparency</w:t>
            </w:r>
          </w:p>
          <w:p w14:paraId="739E9E2E" w14:textId="77777777" w:rsidR="0059749D" w:rsidRPr="008C6208" w:rsidRDefault="0059749D" w:rsidP="00852200">
            <w:pPr>
              <w:spacing w:after="0"/>
              <w:rPr>
                <w:rFonts w:ascii="Times New Roman" w:hAnsi="Times New Roman"/>
                <w:sz w:val="20"/>
                <w:szCs w:val="20"/>
              </w:rPr>
            </w:pPr>
          </w:p>
          <w:p w14:paraId="2727499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Responsibilities: OPs and Hosts</w:t>
            </w:r>
          </w:p>
          <w:p w14:paraId="293E0716" w14:textId="77777777" w:rsidR="0059749D" w:rsidRPr="008C6208" w:rsidRDefault="0059749D" w:rsidP="00852200">
            <w:pPr>
              <w:spacing w:after="0"/>
              <w:rPr>
                <w:rFonts w:ascii="Times New Roman" w:hAnsi="Times New Roman"/>
                <w:sz w:val="20"/>
                <w:szCs w:val="20"/>
              </w:rPr>
            </w:pPr>
          </w:p>
          <w:p w14:paraId="4BA28E70" w14:textId="06EA076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.5.9)</w:t>
            </w:r>
          </w:p>
          <w:p w14:paraId="363F486A" w14:textId="77777777" w:rsidR="0059749D" w:rsidRPr="008C6208" w:rsidRDefault="0059749D" w:rsidP="00852200">
            <w:pPr>
              <w:jc w:val="right"/>
              <w:rPr>
                <w:rFonts w:ascii="Times New Roman" w:hAnsi="Times New Roman"/>
                <w:sz w:val="20"/>
                <w:szCs w:val="20"/>
              </w:rPr>
            </w:pPr>
          </w:p>
        </w:tc>
      </w:tr>
      <w:tr w:rsidR="0059749D" w:rsidRPr="008C6208" w14:paraId="51CF8C5A"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C3C4AB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D6. Authorities at the meeting venue decide there was a violation of health and pursue legal action.</w:t>
            </w:r>
          </w:p>
        </w:tc>
        <w:tc>
          <w:tcPr>
            <w:tcW w:w="1559" w:type="dxa"/>
            <w:tcBorders>
              <w:top w:val="single" w:sz="4" w:space="0" w:color="auto"/>
              <w:left w:val="single" w:sz="4" w:space="0" w:color="auto"/>
              <w:bottom w:val="single" w:sz="4" w:space="0" w:color="auto"/>
              <w:right w:val="single" w:sz="4" w:space="0" w:color="auto"/>
            </w:tcBorders>
          </w:tcPr>
          <w:p w14:paraId="700A393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5342202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AD7D63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35423E0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2410" w:type="dxa"/>
            <w:tcBorders>
              <w:top w:val="single" w:sz="4" w:space="0" w:color="auto"/>
              <w:left w:val="single" w:sz="4" w:space="0" w:color="auto"/>
              <w:bottom w:val="single" w:sz="4" w:space="0" w:color="auto"/>
              <w:right w:val="single" w:sz="4" w:space="0" w:color="auto"/>
            </w:tcBorders>
          </w:tcPr>
          <w:p w14:paraId="4953171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13A8D6A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4F4042C0" w14:textId="77777777" w:rsidR="0059749D" w:rsidRPr="008C6208" w:rsidRDefault="0059749D" w:rsidP="00852200">
            <w:pPr>
              <w:spacing w:after="0"/>
              <w:rPr>
                <w:rFonts w:ascii="Times New Roman" w:hAnsi="Times New Roman"/>
                <w:sz w:val="20"/>
                <w:szCs w:val="20"/>
              </w:rPr>
            </w:pPr>
          </w:p>
          <w:p w14:paraId="6F4D976A" w14:textId="5B2ABC9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0EB6AB48" w14:textId="77777777" w:rsidR="0059749D" w:rsidRPr="008C6208" w:rsidRDefault="0059749D" w:rsidP="00852200">
            <w:pPr>
              <w:spacing w:after="0"/>
              <w:rPr>
                <w:rFonts w:ascii="Times New Roman" w:hAnsi="Times New Roman"/>
                <w:sz w:val="20"/>
                <w:szCs w:val="20"/>
              </w:rPr>
            </w:pPr>
          </w:p>
          <w:p w14:paraId="10D5A0A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Ensure Transparency</w:t>
            </w:r>
          </w:p>
          <w:p w14:paraId="6E81FD8A" w14:textId="77777777" w:rsidR="0059749D" w:rsidRPr="008C6208" w:rsidRDefault="0059749D" w:rsidP="00852200">
            <w:pPr>
              <w:spacing w:after="0"/>
              <w:rPr>
                <w:rFonts w:ascii="Times New Roman" w:hAnsi="Times New Roman"/>
                <w:sz w:val="20"/>
                <w:szCs w:val="20"/>
              </w:rPr>
            </w:pPr>
          </w:p>
          <w:p w14:paraId="0BE8782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Responsibilities: OPs and Hosts</w:t>
            </w:r>
          </w:p>
          <w:p w14:paraId="7056C5C9" w14:textId="77777777" w:rsidR="0059749D" w:rsidRPr="008C6208" w:rsidRDefault="0059749D" w:rsidP="00852200">
            <w:pPr>
              <w:spacing w:after="0"/>
              <w:rPr>
                <w:rFonts w:ascii="Times New Roman" w:hAnsi="Times New Roman"/>
                <w:sz w:val="20"/>
                <w:szCs w:val="20"/>
              </w:rPr>
            </w:pPr>
          </w:p>
          <w:p w14:paraId="4BEEAAC0" w14:textId="1191628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.5.9)</w:t>
            </w:r>
          </w:p>
          <w:p w14:paraId="1E1975F9" w14:textId="77777777" w:rsidR="0059749D" w:rsidRPr="008C6208" w:rsidRDefault="0059749D" w:rsidP="00852200">
            <w:pPr>
              <w:spacing w:after="0"/>
              <w:rPr>
                <w:rFonts w:ascii="Times New Roman" w:hAnsi="Times New Roman"/>
                <w:sz w:val="20"/>
                <w:szCs w:val="20"/>
              </w:rPr>
            </w:pPr>
          </w:p>
        </w:tc>
      </w:tr>
    </w:tbl>
    <w:p w14:paraId="224829B2" w14:textId="77777777" w:rsidR="0059749D" w:rsidRPr="00CF34E7" w:rsidRDefault="0059749D" w:rsidP="00CF34E7"/>
    <w:p w14:paraId="457452B4" w14:textId="77777777" w:rsidR="0059749D" w:rsidRDefault="0059749D"/>
    <w:p w14:paraId="0933E545" w14:textId="7AC40D46" w:rsidR="008C6208" w:rsidRDefault="00D97E3F" w:rsidP="008C6208">
      <w:pPr>
        <w:pStyle w:val="Heading2"/>
      </w:pPr>
      <w:bookmarkStart w:id="60" w:name="_Toc84245351"/>
      <w:bookmarkStart w:id="61" w:name="_Toc85386172"/>
      <w:r>
        <w:t>6</w:t>
      </w:r>
      <w:r w:rsidR="008C6208">
        <w:t xml:space="preserve">.5 </w:t>
      </w:r>
      <w:r w:rsidR="008C6208">
        <w:tab/>
        <w:t>Policies to Mitigate Risks</w:t>
      </w:r>
      <w:bookmarkEnd w:id="60"/>
      <w:bookmarkEnd w:id="61"/>
    </w:p>
    <w:p w14:paraId="26EF3D6B" w14:textId="69ADFE37" w:rsidR="008C6208" w:rsidRPr="00A9482C" w:rsidRDefault="00D97E3F" w:rsidP="008C6208">
      <w:pPr>
        <w:pStyle w:val="Heading3"/>
      </w:pPr>
      <w:bookmarkStart w:id="62" w:name="_Toc84245352"/>
      <w:bookmarkStart w:id="63" w:name="_Toc85386173"/>
      <w:r>
        <w:t>6</w:t>
      </w:r>
      <w:r w:rsidR="008C6208" w:rsidRPr="001B534F">
        <w:t>.</w:t>
      </w:r>
      <w:r w:rsidR="008C6208">
        <w:t>5</w:t>
      </w:r>
      <w:r w:rsidR="008C6208" w:rsidRPr="001B534F">
        <w:t>.1</w:t>
      </w:r>
      <w:r w:rsidR="008C6208" w:rsidRPr="00A9482C">
        <w:t xml:space="preserve"> </w:t>
      </w:r>
      <w:r w:rsidR="008C6208">
        <w:tab/>
        <w:t>Policy</w:t>
      </w:r>
      <w:r w:rsidR="008C6208" w:rsidRPr="00A9482C">
        <w:t xml:space="preserve">: Accessible </w:t>
      </w:r>
      <w:r w:rsidR="008C6208">
        <w:t>by</w:t>
      </w:r>
      <w:r w:rsidR="008C6208" w:rsidRPr="00A9482C">
        <w:t xml:space="preserve"> Delegates </w:t>
      </w:r>
      <w:r w:rsidR="008C6208">
        <w:t>from OP Home Countries</w:t>
      </w:r>
      <w:bookmarkEnd w:id="62"/>
      <w:bookmarkEnd w:id="63"/>
    </w:p>
    <w:p w14:paraId="4313F1EF" w14:textId="5A8B817D" w:rsidR="008C6208" w:rsidRPr="0000049E" w:rsidRDefault="008C6208" w:rsidP="008C6208">
      <w:r w:rsidRPr="0000049E">
        <w:t xml:space="preserve">Delegates from the OP Home Countries must be able to travel to the meeting location without extraordinary measures. However, it is also clear that governments are going to impose rules on travellers to limit the risk of </w:t>
      </w:r>
      <w:r w:rsidR="002A4635">
        <w:t>COVID</w:t>
      </w:r>
      <w:r w:rsidRPr="0000049E">
        <w:t>-19, 3GPP meetings will have to operate in an environment where government travel rules are present:</w:t>
      </w:r>
    </w:p>
    <w:p w14:paraId="6F354346" w14:textId="77777777" w:rsidR="008C6208" w:rsidRPr="0000049E" w:rsidRDefault="008C6208" w:rsidP="008C6208">
      <w:r w:rsidRPr="0000049E">
        <w:t>The following list contain government-defined travel requirements to 3GPP meeting locations that are acceptable:</w:t>
      </w:r>
    </w:p>
    <w:p w14:paraId="6962D262" w14:textId="34F372D9" w:rsidR="008C6208" w:rsidRDefault="008C6208" w:rsidP="0000049E">
      <w:pPr>
        <w:ind w:left="284"/>
      </w:pPr>
      <w:r>
        <w:t>1)</w:t>
      </w:r>
      <w:r>
        <w:tab/>
        <w:t xml:space="preserve">Locations that require </w:t>
      </w:r>
      <w:r w:rsidR="002A4635">
        <w:t>COVID</w:t>
      </w:r>
      <w:r>
        <w:t>-19 vaccination according to delegate’s home national program</w:t>
      </w:r>
    </w:p>
    <w:p w14:paraId="0F2DE07B" w14:textId="7A89D1E2" w:rsidR="008C6208" w:rsidRDefault="008C6208" w:rsidP="0000049E">
      <w:pPr>
        <w:ind w:left="284"/>
      </w:pPr>
      <w:r>
        <w:t>2)</w:t>
      </w:r>
      <w:r>
        <w:tab/>
        <w:t xml:space="preserve">Locations that require a negative </w:t>
      </w:r>
      <w:r w:rsidR="002A4635">
        <w:t>COVID</w:t>
      </w:r>
      <w:r>
        <w:t>-19 test prior to arrival</w:t>
      </w:r>
    </w:p>
    <w:p w14:paraId="6E099138" w14:textId="1445D041" w:rsidR="008C6208" w:rsidRDefault="008C6208" w:rsidP="0000049E">
      <w:pPr>
        <w:ind w:left="284"/>
      </w:pPr>
      <w:r>
        <w:t>3)</w:t>
      </w:r>
      <w:r>
        <w:tab/>
        <w:t xml:space="preserve">Locations that require periodic negative </w:t>
      </w:r>
      <w:r w:rsidR="002A4635">
        <w:t>COVID</w:t>
      </w:r>
      <w:r>
        <w:t>-19 testing if not vaccinated</w:t>
      </w:r>
    </w:p>
    <w:p w14:paraId="0014F693" w14:textId="5552F88C" w:rsidR="008C6208" w:rsidRDefault="008C6208" w:rsidP="0000049E">
      <w:pPr>
        <w:ind w:left="284"/>
      </w:pPr>
      <w:r>
        <w:t>4)</w:t>
      </w:r>
      <w:r>
        <w:tab/>
        <w:t xml:space="preserve">Locations that require proof of </w:t>
      </w:r>
      <w:r w:rsidR="002A4635">
        <w:t>COVID</w:t>
      </w:r>
      <w:r>
        <w:t>-19 vaccination</w:t>
      </w:r>
    </w:p>
    <w:p w14:paraId="3F44282A" w14:textId="439C3B66" w:rsidR="008C6208" w:rsidRDefault="008C6208" w:rsidP="0000049E">
      <w:pPr>
        <w:ind w:left="284"/>
      </w:pPr>
      <w:r>
        <w:t>5)</w:t>
      </w:r>
      <w:r>
        <w:tab/>
        <w:t xml:space="preserve">Locations that require participation in </w:t>
      </w:r>
      <w:r w:rsidR="002A4635">
        <w:t>COVID</w:t>
      </w:r>
      <w:r>
        <w:t>-19 contact tracing</w:t>
      </w:r>
      <w:r w:rsidR="004E3DA1">
        <w:t xml:space="preserve"> if this does not require installation of any app or software on devices. As per clause 6.5.8, local requirements for contact tracing should be communicated by the hosts.</w:t>
      </w:r>
    </w:p>
    <w:p w14:paraId="7897AC37" w14:textId="77777777" w:rsidR="008841EB" w:rsidRDefault="008841EB" w:rsidP="008841EB">
      <w:pPr>
        <w:ind w:left="284"/>
      </w:pPr>
      <w:r>
        <w:t>6)  Locations for which the delegates home country requires a negative COVID-19 test before allowing re-entry into the home country.</w:t>
      </w:r>
    </w:p>
    <w:p w14:paraId="11D8BB1A" w14:textId="77777777" w:rsidR="008841EB" w:rsidRDefault="008841EB" w:rsidP="0000049E">
      <w:pPr>
        <w:ind w:left="284"/>
      </w:pPr>
    </w:p>
    <w:p w14:paraId="34C5A708" w14:textId="77777777" w:rsidR="008C6208" w:rsidRPr="0000049E" w:rsidRDefault="008C6208" w:rsidP="008C6208">
      <w:r w:rsidRPr="0000049E">
        <w:t>The following list contains government-defined travel requirements to 3GPP meeting locations that are not acceptable:</w:t>
      </w:r>
    </w:p>
    <w:p w14:paraId="1DA5A1DE" w14:textId="4C1CA920" w:rsidR="008C6208" w:rsidRDefault="008C6208" w:rsidP="0000049E">
      <w:pPr>
        <w:ind w:left="284"/>
      </w:pPr>
      <w:r>
        <w:t>1)</w:t>
      </w:r>
      <w:r>
        <w:tab/>
        <w:t xml:space="preserve">Locations where delegates from any of the OP Home Countries are barred entry as a policy </w:t>
      </w:r>
    </w:p>
    <w:p w14:paraId="763F91D2" w14:textId="5B9F8202" w:rsidR="008C6208" w:rsidRDefault="008C6208" w:rsidP="0000049E">
      <w:pPr>
        <w:ind w:left="284"/>
      </w:pPr>
      <w:r>
        <w:t>2)</w:t>
      </w:r>
      <w:r>
        <w:tab/>
        <w:t xml:space="preserve">Locations where any of the OP Countries has in effect a </w:t>
      </w:r>
      <w:r w:rsidR="002A4635">
        <w:t>COVID</w:t>
      </w:r>
      <w:r>
        <w:t>-19 related travel ban or strong warning against travelling to the meeting location</w:t>
      </w:r>
    </w:p>
    <w:p w14:paraId="7FCA0CC3" w14:textId="114B6B49" w:rsidR="008C6208" w:rsidRDefault="008C6208" w:rsidP="0000049E">
      <w:pPr>
        <w:ind w:left="284"/>
      </w:pPr>
      <w:r>
        <w:t>3)</w:t>
      </w:r>
      <w:r>
        <w:tab/>
        <w:t xml:space="preserve">Locations where entry to the destination country is barred to </w:t>
      </w:r>
      <w:r w:rsidR="002A4635">
        <w:t>COVID</w:t>
      </w:r>
      <w:r>
        <w:t>-19 vaccinated delegates from any of the 3GPP OP Home Countries because the destination country does not accept a vaccine that is administered by the 3GPP OP Home Countries</w:t>
      </w:r>
    </w:p>
    <w:p w14:paraId="05588F34" w14:textId="0AD29217" w:rsidR="008C6208" w:rsidRDefault="008C6208" w:rsidP="0000049E">
      <w:pPr>
        <w:ind w:left="284"/>
      </w:pPr>
      <w:r>
        <w:t>4)</w:t>
      </w:r>
      <w:r>
        <w:tab/>
        <w:t xml:space="preserve">Locations where quarantine is required for </w:t>
      </w:r>
      <w:r w:rsidR="00E26D62">
        <w:t>any OP Home Country delegate</w:t>
      </w:r>
      <w:r>
        <w:t xml:space="preserve"> regardless of </w:t>
      </w:r>
      <w:r w:rsidR="002A4635">
        <w:t>COVID</w:t>
      </w:r>
      <w:r>
        <w:t>-19 vaccination or test status on entry to the destination country (Quarantine on arrival at destination is not acceptable)</w:t>
      </w:r>
    </w:p>
    <w:p w14:paraId="317A62D5" w14:textId="3930C9D8" w:rsidR="008C6208" w:rsidRDefault="008C6208" w:rsidP="0000049E">
      <w:pPr>
        <w:ind w:left="284"/>
      </w:pPr>
      <w:r>
        <w:t>5)</w:t>
      </w:r>
      <w:r>
        <w:tab/>
        <w:t xml:space="preserve">Locations where quarantine is required for </w:t>
      </w:r>
      <w:r w:rsidR="00E26D62">
        <w:t>any OP Home Country delegate</w:t>
      </w:r>
      <w:r>
        <w:t xml:space="preserve"> regardless of </w:t>
      </w:r>
      <w:r w:rsidR="002A4635">
        <w:t>COVID</w:t>
      </w:r>
      <w:r>
        <w:t>-19 vaccination or test status on re-entering the delegate’s home country</w:t>
      </w:r>
      <w:r w:rsidR="00C57025">
        <w:t>,</w:t>
      </w:r>
      <w:r>
        <w:t xml:space="preserve"> or </w:t>
      </w:r>
      <w:r w:rsidR="00C57025">
        <w:t xml:space="preserve">from </w:t>
      </w:r>
      <w:r>
        <w:t>where people will be unable to return to their home country (Quarantine on return home is not acceptable).</w:t>
      </w:r>
    </w:p>
    <w:p w14:paraId="3F2E4DE9" w14:textId="7ED9D147" w:rsidR="008C6208" w:rsidRDefault="008C6208" w:rsidP="0000049E">
      <w:pPr>
        <w:ind w:left="284"/>
      </w:pPr>
      <w:r>
        <w:t>6)</w:t>
      </w:r>
      <w:r>
        <w:tab/>
        <w:t xml:space="preserve">Locations where periodic </w:t>
      </w:r>
      <w:r w:rsidR="002A4635">
        <w:t>COVID</w:t>
      </w:r>
      <w:r w:rsidR="00372E4C">
        <w:t>-19</w:t>
      </w:r>
      <w:r>
        <w:t xml:space="preserve"> testing is required even if already vaccinated</w:t>
      </w:r>
    </w:p>
    <w:p w14:paraId="3E000DD1" w14:textId="54EF0A95" w:rsidR="004E3DA1" w:rsidRDefault="004E3DA1" w:rsidP="008C6208"/>
    <w:p w14:paraId="7175CA58" w14:textId="60573162" w:rsidR="004E3DA1" w:rsidRPr="004E3DA1" w:rsidRDefault="004E3DA1" w:rsidP="008C6208">
      <w:r w:rsidRPr="0000049E">
        <w:t xml:space="preserve">The following </w:t>
      </w:r>
      <w:r>
        <w:t xml:space="preserve">(non-exhaustive) </w:t>
      </w:r>
      <w:r w:rsidRPr="0000049E">
        <w:t xml:space="preserve">list contains </w:t>
      </w:r>
      <w:r>
        <w:t>additional items to be taken into consideration:</w:t>
      </w:r>
    </w:p>
    <w:p w14:paraId="0C0E53D2" w14:textId="456EBF42" w:rsidR="004E3DA1" w:rsidRPr="004E3DA1" w:rsidRDefault="004E3DA1" w:rsidP="00C95B3A">
      <w:pPr>
        <w:pStyle w:val="ListParagraph"/>
        <w:numPr>
          <w:ilvl w:val="0"/>
          <w:numId w:val="39"/>
        </w:numPr>
        <w:ind w:left="630"/>
      </w:pPr>
      <w:r w:rsidRPr="004E3DA1">
        <w:rPr>
          <w:rFonts w:ascii="Times New Roman" w:hAnsi="Times New Roman"/>
        </w:rPr>
        <w:t>Locations that require installation of an app or software on devices to perform contact tracing;</w:t>
      </w:r>
    </w:p>
    <w:p w14:paraId="3AA0F4BA" w14:textId="77777777" w:rsidR="004E3DA1" w:rsidRDefault="004E3DA1" w:rsidP="008C6208"/>
    <w:p w14:paraId="6E6FB6E3" w14:textId="12919C7F" w:rsidR="008C6208" w:rsidRPr="0000049E" w:rsidRDefault="008C6208" w:rsidP="008C6208">
      <w:r w:rsidRPr="0000049E">
        <w:t xml:space="preserve">In addition to these restrictions, any OP can veto a planned meeting location with just cause related to </w:t>
      </w:r>
      <w:r w:rsidR="002A4635">
        <w:t>COVID</w:t>
      </w:r>
      <w:r w:rsidRPr="0000049E">
        <w:t>-19 issues.  This should be done before the meeting is contracted.</w:t>
      </w:r>
    </w:p>
    <w:p w14:paraId="08166023" w14:textId="2C7FC26B" w:rsidR="008C6208" w:rsidRPr="0000049E" w:rsidRDefault="008C6208" w:rsidP="008C6208">
      <w:r w:rsidRPr="0000049E">
        <w:t>As part of venue selection (</w:t>
      </w:r>
      <w:r w:rsidR="005432FE">
        <w:t>6</w:t>
      </w:r>
      <w:r w:rsidRPr="0000049E">
        <w:t xml:space="preserve">.1) the hosting organization should evaluate the acceptability of the </w:t>
      </w:r>
      <w:r w:rsidR="001B3B9D">
        <w:t>candidate</w:t>
      </w:r>
      <w:r w:rsidR="001B3B9D" w:rsidRPr="0000049E">
        <w:t xml:space="preserve"> </w:t>
      </w:r>
      <w:r w:rsidRPr="0000049E">
        <w:t xml:space="preserve">venue based on </w:t>
      </w:r>
      <w:r w:rsidRPr="008C6208">
        <w:t>these criteria</w:t>
      </w:r>
      <w:r w:rsidRPr="0000049E">
        <w:t>.  Prior to the meeting (</w:t>
      </w:r>
      <w:r w:rsidR="005432FE">
        <w:t>6</w:t>
      </w:r>
      <w:r w:rsidRPr="0000049E">
        <w:t>.2) and during the meeting (</w:t>
      </w:r>
      <w:r w:rsidR="005432FE">
        <w:t>6</w:t>
      </w:r>
      <w:r w:rsidRPr="0000049E">
        <w:t>.3), the hosts and 3GPP leadership must work together to evaluate the impact of any changes in conditions.</w:t>
      </w:r>
    </w:p>
    <w:p w14:paraId="6DC47901" w14:textId="17AC512F" w:rsidR="008C6208" w:rsidRPr="00372C0F" w:rsidRDefault="00D97E3F" w:rsidP="008C6208">
      <w:pPr>
        <w:pStyle w:val="Heading3"/>
      </w:pPr>
      <w:bookmarkStart w:id="64" w:name="_Toc84245353"/>
      <w:bookmarkStart w:id="65" w:name="_Toc85386174"/>
      <w:r>
        <w:t>6</w:t>
      </w:r>
      <w:r w:rsidR="008C6208" w:rsidRPr="00372C0F">
        <w:t>.</w:t>
      </w:r>
      <w:r w:rsidR="008C6208">
        <w:t>5</w:t>
      </w:r>
      <w:r w:rsidR="008C6208" w:rsidRPr="00372C0F">
        <w:t>.</w:t>
      </w:r>
      <w:r w:rsidR="008C6208">
        <w:t>2</w:t>
      </w:r>
      <w:r w:rsidR="008C6208" w:rsidRPr="00372C0F">
        <w:t xml:space="preserve"> </w:t>
      </w:r>
      <w:r w:rsidR="008C6208">
        <w:tab/>
        <w:t>Policy</w:t>
      </w:r>
      <w:r w:rsidR="008C6208" w:rsidRPr="00372C0F">
        <w:t xml:space="preserve">: </w:t>
      </w:r>
      <w:r w:rsidR="008C6208" w:rsidRPr="004E0316">
        <w:t xml:space="preserve">Company Absences not </w:t>
      </w:r>
      <w:r w:rsidR="008C6208">
        <w:t>N</w:t>
      </w:r>
      <w:r w:rsidR="008C6208" w:rsidRPr="004E0316">
        <w:t xml:space="preserve">ormally </w:t>
      </w:r>
      <w:r w:rsidR="008C6208">
        <w:t>C</w:t>
      </w:r>
      <w:r w:rsidR="008C6208" w:rsidRPr="004E0316">
        <w:t>onsidered</w:t>
      </w:r>
      <w:bookmarkEnd w:id="64"/>
      <w:bookmarkEnd w:id="65"/>
    </w:p>
    <w:p w14:paraId="2562FCEC" w14:textId="77777777" w:rsidR="008C6208" w:rsidRPr="0000049E" w:rsidRDefault="008C6208" w:rsidP="008C6208">
      <w:r w:rsidRPr="0000049E">
        <w:t>If company policies restrict delegates from attending this is not required to be taken into consideration by the hosts in choosing a location.  This is to avoid the possibility that a single company can essentially hold 3GPP hostage by refusing to attend.</w:t>
      </w:r>
    </w:p>
    <w:p w14:paraId="618DB064" w14:textId="6AF80731" w:rsidR="008C6208" w:rsidRPr="0000049E" w:rsidRDefault="008C6208" w:rsidP="008C6208">
      <w:r w:rsidRPr="0000049E">
        <w:t>It is possible that missing experts may jeopardize the successful outcome of a meeting.</w:t>
      </w:r>
      <w:r w:rsidR="005432FE">
        <w:t xml:space="preserve"> </w:t>
      </w:r>
      <w:r w:rsidRPr="0000049E">
        <w:t>Should the meeting chairs recognize that there will be critical missing expertise at a meeting due to company absences, they can request that the hosts not hold the meeting.</w:t>
      </w:r>
    </w:p>
    <w:p w14:paraId="1AC9BE49" w14:textId="3A9C9341" w:rsidR="008C6208" w:rsidRPr="009D3041" w:rsidRDefault="008C6208" w:rsidP="008C6208">
      <w:r w:rsidRPr="0000049E">
        <w:t>The hosting organization should work with the 3GPP leadership in the event of there being a significant problem due to multiple company restrictions.</w:t>
      </w:r>
    </w:p>
    <w:p w14:paraId="4895B190" w14:textId="468D46BD" w:rsidR="008C6208" w:rsidRPr="00372C0F" w:rsidRDefault="00D97E3F" w:rsidP="008C6208">
      <w:pPr>
        <w:pStyle w:val="Heading3"/>
      </w:pPr>
      <w:bookmarkStart w:id="66" w:name="_Toc84245354"/>
      <w:bookmarkStart w:id="67" w:name="_Toc85386175"/>
      <w:r>
        <w:t>6</w:t>
      </w:r>
      <w:r w:rsidR="008C6208" w:rsidRPr="00372C0F">
        <w:t>.</w:t>
      </w:r>
      <w:r w:rsidR="008C6208">
        <w:t>5</w:t>
      </w:r>
      <w:r w:rsidR="008C6208" w:rsidRPr="00372C0F">
        <w:t>.</w:t>
      </w:r>
      <w:r w:rsidR="008C6208">
        <w:t>3</w:t>
      </w:r>
      <w:r w:rsidR="008C6208" w:rsidRPr="00372C0F">
        <w:t xml:space="preserve"> </w:t>
      </w:r>
      <w:r w:rsidR="008C6208">
        <w:tab/>
        <w:t>Policy</w:t>
      </w:r>
      <w:r w:rsidR="008C6208" w:rsidRPr="00372C0F">
        <w:t xml:space="preserve">: </w:t>
      </w:r>
      <w:r w:rsidR="008C6208" w:rsidRPr="00033B8B">
        <w:t xml:space="preserve">Ensure </w:t>
      </w:r>
      <w:r w:rsidR="008C6208">
        <w:t>H</w:t>
      </w:r>
      <w:r w:rsidR="008C6208" w:rsidRPr="00033B8B">
        <w:t xml:space="preserve">ealth </w:t>
      </w:r>
      <w:r w:rsidR="008C6208">
        <w:t>R</w:t>
      </w:r>
      <w:r w:rsidR="008C6208" w:rsidRPr="00033B8B">
        <w:t>estrictions</w:t>
      </w:r>
      <w:r w:rsidR="008C6208">
        <w:t xml:space="preserve"> are</w:t>
      </w:r>
      <w:r w:rsidR="008C6208" w:rsidRPr="00033B8B">
        <w:t xml:space="preserve"> not </w:t>
      </w:r>
      <w:r w:rsidR="008C6208">
        <w:t>O</w:t>
      </w:r>
      <w:r w:rsidR="008C6208" w:rsidRPr="00033B8B">
        <w:t>nerous</w:t>
      </w:r>
      <w:bookmarkEnd w:id="66"/>
      <w:bookmarkEnd w:id="67"/>
    </w:p>
    <w:p w14:paraId="31C9C03F" w14:textId="77777777" w:rsidR="008C6208" w:rsidRPr="0000049E" w:rsidRDefault="008C6208" w:rsidP="008C6208">
      <w:r w:rsidRPr="0000049E">
        <w:t>The meeting has no choice but to comply with the local health regulations.  These could for example include policies such as social distancing in meetings and coffee breaks, limitations on gathering size, masking requirements, requirements for “health passes” or similar documents to enter venues, curfews, etc.</w:t>
      </w:r>
    </w:p>
    <w:p w14:paraId="23E1100C" w14:textId="77777777" w:rsidR="008C6208" w:rsidRPr="0000049E" w:rsidRDefault="008C6208" w:rsidP="008C6208">
      <w:r w:rsidRPr="0000049E">
        <w:t>Some inconvenience is acceptable, however the 3GPP leadership is in the best position to evaluate whether any such restrictions will severely impact the productivity of the meeting.</w:t>
      </w:r>
    </w:p>
    <w:p w14:paraId="0C316A10" w14:textId="53966227" w:rsidR="008C6208" w:rsidRDefault="008C6208" w:rsidP="008C6208">
      <w:r w:rsidRPr="0000049E">
        <w:t>The hosting organization should work with the 3GPP leadership to evaluate the impact of health practices.</w:t>
      </w:r>
    </w:p>
    <w:p w14:paraId="4B404723" w14:textId="77777777" w:rsidR="008C6208" w:rsidRPr="0000049E" w:rsidRDefault="008C6208" w:rsidP="008C6208"/>
    <w:p w14:paraId="5EBEA926" w14:textId="50C76F16" w:rsidR="008C6208" w:rsidRPr="00372C0F" w:rsidRDefault="00D97E3F" w:rsidP="008C6208">
      <w:pPr>
        <w:pStyle w:val="Heading3"/>
      </w:pPr>
      <w:bookmarkStart w:id="68" w:name="_Toc84245355"/>
      <w:bookmarkStart w:id="69" w:name="_Toc85386176"/>
      <w:r>
        <w:lastRenderedPageBreak/>
        <w:t>6</w:t>
      </w:r>
      <w:r w:rsidR="008C6208" w:rsidRPr="00372C0F">
        <w:t>.</w:t>
      </w:r>
      <w:r w:rsidR="008C6208">
        <w:t>5</w:t>
      </w:r>
      <w:r w:rsidR="008C6208" w:rsidRPr="00372C0F">
        <w:t>.</w:t>
      </w:r>
      <w:r w:rsidR="008C6208">
        <w:t>4</w:t>
      </w:r>
      <w:r w:rsidR="008C6208" w:rsidRPr="00372C0F">
        <w:t xml:space="preserve"> </w:t>
      </w:r>
      <w:r w:rsidR="008C6208">
        <w:tab/>
        <w:t>Policy</w:t>
      </w:r>
      <w:r w:rsidR="008C6208" w:rsidRPr="00372C0F">
        <w:t xml:space="preserve">: </w:t>
      </w:r>
      <w:r w:rsidR="008C6208">
        <w:t>Keep Everybody Informed</w:t>
      </w:r>
      <w:bookmarkEnd w:id="68"/>
      <w:bookmarkEnd w:id="69"/>
    </w:p>
    <w:p w14:paraId="536BFFA1" w14:textId="77777777" w:rsidR="008C6208" w:rsidRPr="0000049E" w:rsidRDefault="008C6208" w:rsidP="008C6208">
      <w:r w:rsidRPr="0000049E">
        <w:t>When restarting 3GPP meetings, there may be high level of uncertainty with respect to local policies and restrictions, personal health and safety, and enforcement. This is also a breeding ground for misinformation.</w:t>
      </w:r>
    </w:p>
    <w:p w14:paraId="713AA1BF" w14:textId="772D704D" w:rsidR="008C6208" w:rsidRPr="0000049E" w:rsidRDefault="008C6208" w:rsidP="008C6208">
      <w:r w:rsidRPr="0000049E">
        <w:t xml:space="preserve">One of the hosting duties should be to ensure that </w:t>
      </w:r>
      <w:r w:rsidR="002A4635">
        <w:t>COVID</w:t>
      </w:r>
      <w:r w:rsidRPr="0000049E">
        <w:t xml:space="preserve">-19 information is widely broadcast both before and during the meeting. A variety of media and mechanisms should be used including for example: e-mail, poster boards, presentations at the meeting start, apps, messaging, etc. </w:t>
      </w:r>
    </w:p>
    <w:p w14:paraId="715C098E" w14:textId="77777777" w:rsidR="008C6208" w:rsidRPr="0000049E" w:rsidRDefault="008C6208" w:rsidP="008C6208">
      <w:r w:rsidRPr="0000049E">
        <w:t>It is also useful to provide a contact person that can answer questions and respond to situational queries.</w:t>
      </w:r>
    </w:p>
    <w:p w14:paraId="5677F5E5" w14:textId="3C524136" w:rsidR="008C6208" w:rsidRPr="0000049E" w:rsidRDefault="008C6208" w:rsidP="008C6208">
      <w:r w:rsidRPr="0000049E">
        <w:t>The hosting organization is responsible for ensuring the dissemination of health information.</w:t>
      </w:r>
    </w:p>
    <w:p w14:paraId="36114A27" w14:textId="5CB17822" w:rsidR="008C6208" w:rsidRPr="00372C0F" w:rsidRDefault="00D97E3F" w:rsidP="008C6208">
      <w:pPr>
        <w:pStyle w:val="Heading3"/>
      </w:pPr>
      <w:bookmarkStart w:id="70" w:name="_Toc84245356"/>
      <w:bookmarkStart w:id="71" w:name="_Toc85386177"/>
      <w:r>
        <w:t>6</w:t>
      </w:r>
      <w:r w:rsidR="008C6208" w:rsidRPr="00372C0F">
        <w:t>.</w:t>
      </w:r>
      <w:r w:rsidR="008C6208">
        <w:t>5</w:t>
      </w:r>
      <w:r w:rsidR="008C6208" w:rsidRPr="00372C0F">
        <w:t>.</w:t>
      </w:r>
      <w:r w:rsidR="008C6208">
        <w:t>5</w:t>
      </w:r>
      <w:r w:rsidR="008C6208" w:rsidRPr="00372C0F">
        <w:t xml:space="preserve"> </w:t>
      </w:r>
      <w:r w:rsidR="008C6208">
        <w:tab/>
        <w:t>Policy</w:t>
      </w:r>
      <w:r w:rsidR="008C6208" w:rsidRPr="00372C0F">
        <w:t xml:space="preserve">: </w:t>
      </w:r>
      <w:r w:rsidR="008C6208">
        <w:t>Allow Personal Protective Measures</w:t>
      </w:r>
      <w:bookmarkEnd w:id="70"/>
      <w:bookmarkEnd w:id="71"/>
    </w:p>
    <w:p w14:paraId="505678E2" w14:textId="77777777" w:rsidR="008C6208" w:rsidRPr="0000049E" w:rsidRDefault="008C6208" w:rsidP="008C6208">
      <w:r w:rsidRPr="0000049E">
        <w:t>A location which restricts delegates from taking measures which they feel necessary to ensure their safety should not be allowed.  Delegates need to be able to take whatever personal measures they deem appropriate in order to be able to concentrate on meeting content.</w:t>
      </w:r>
    </w:p>
    <w:p w14:paraId="0C637345" w14:textId="5B8F88CB" w:rsidR="008C6208" w:rsidRDefault="008C6208" w:rsidP="0000049E">
      <w:r w:rsidRPr="0000049E">
        <w:t>As part of venue selection (</w:t>
      </w:r>
      <w:r w:rsidR="005432FE">
        <w:t>6</w:t>
      </w:r>
      <w:r w:rsidRPr="0000049E">
        <w:t xml:space="preserve">.1). the hosting organization should evaluate the acceptability of the </w:t>
      </w:r>
      <w:r w:rsidR="001B3B9D">
        <w:t>candidate</w:t>
      </w:r>
      <w:r w:rsidR="001B3B9D" w:rsidRPr="0000049E">
        <w:t xml:space="preserve"> </w:t>
      </w:r>
      <w:r w:rsidRPr="0000049E">
        <w:t xml:space="preserve">venue based on </w:t>
      </w:r>
      <w:r w:rsidRPr="008C6208">
        <w:t>these criteria</w:t>
      </w:r>
      <w:r w:rsidRPr="0000049E">
        <w:t>.  Prior to the meeting (</w:t>
      </w:r>
      <w:r w:rsidR="005432FE">
        <w:t>6</w:t>
      </w:r>
      <w:r w:rsidRPr="0000049E">
        <w:t>.2) and during the meeting (</w:t>
      </w:r>
      <w:r w:rsidR="005432FE">
        <w:t>6</w:t>
      </w:r>
      <w:r w:rsidRPr="0000049E">
        <w:t>.3), the hosts and 3GPP leadership must work together to evaluate the impact of any changes in conditions.</w:t>
      </w:r>
    </w:p>
    <w:p w14:paraId="773C463C" w14:textId="18DA293C" w:rsidR="008C6208" w:rsidRPr="00372C0F" w:rsidRDefault="00D97E3F" w:rsidP="008C6208">
      <w:pPr>
        <w:pStyle w:val="Heading3"/>
      </w:pPr>
      <w:bookmarkStart w:id="72" w:name="_Toc84245357"/>
      <w:bookmarkStart w:id="73" w:name="_Toc85386178"/>
      <w:r>
        <w:t>6</w:t>
      </w:r>
      <w:r w:rsidR="008C6208" w:rsidRPr="00372C0F">
        <w:t>.</w:t>
      </w:r>
      <w:r w:rsidR="008C6208">
        <w:t>5</w:t>
      </w:r>
      <w:r w:rsidR="008C6208" w:rsidRPr="00372C0F">
        <w:t>.</w:t>
      </w:r>
      <w:r w:rsidR="008C6208">
        <w:t>6</w:t>
      </w:r>
      <w:r w:rsidR="008C6208" w:rsidRPr="00372C0F">
        <w:t xml:space="preserve"> </w:t>
      </w:r>
      <w:r w:rsidR="008C6208">
        <w:tab/>
        <w:t>Policy</w:t>
      </w:r>
      <w:r w:rsidR="008C6208" w:rsidRPr="00372C0F">
        <w:t xml:space="preserve">: </w:t>
      </w:r>
      <w:r w:rsidR="008C6208">
        <w:t>Cancellation Risk Reduction</w:t>
      </w:r>
      <w:bookmarkEnd w:id="72"/>
      <w:bookmarkEnd w:id="73"/>
    </w:p>
    <w:p w14:paraId="5E5F66C1" w14:textId="253A34B5" w:rsidR="008C6208" w:rsidRPr="0000049E" w:rsidRDefault="008C6208" w:rsidP="008C6208">
      <w:r w:rsidRPr="0000049E">
        <w:t xml:space="preserve">Meetings may be cancelled due to problems related to </w:t>
      </w:r>
      <w:r w:rsidR="002A4635">
        <w:t>COVID</w:t>
      </w:r>
      <w:r w:rsidRPr="0000049E">
        <w:t>-19 and travel restrictions. Meeting cancellation will be primarily decided based on what is in the best interests of 3GPP’s work and the health of delegates rather than on the financial consequences of cancellation.</w:t>
      </w:r>
    </w:p>
    <w:p w14:paraId="0CF5D6CE" w14:textId="77777777" w:rsidR="008C6208" w:rsidRPr="0000049E" w:rsidRDefault="008C6208" w:rsidP="008C6208">
      <w:r w:rsidRPr="0000049E">
        <w:t>If a meeting is cancelled, individual companies are responsible cancellation fees for travel and accommodation costs for their delegates. However, meeting hosts are encouraged (but not required) to provide accommodation options that do not charge cancellation fees.</w:t>
      </w:r>
    </w:p>
    <w:p w14:paraId="4E3E4466" w14:textId="77777777" w:rsidR="008C6208" w:rsidRPr="0000049E" w:rsidRDefault="008C6208" w:rsidP="008C6208">
      <w:r w:rsidRPr="0000049E">
        <w:t>The hosting organization is responsible for cancellation fees related to the meeting itself. Hosting organizations should take their own steps to manage this risk.</w:t>
      </w:r>
    </w:p>
    <w:p w14:paraId="45D2D34C" w14:textId="4504CB9C" w:rsidR="008C6208" w:rsidRPr="0000049E" w:rsidRDefault="008C6208" w:rsidP="008C6208">
      <w:r w:rsidRPr="0000049E">
        <w:t xml:space="preserve">It is also possible that due to evolving circumstances related to </w:t>
      </w:r>
      <w:r w:rsidR="002A4635">
        <w:t>COVID</w:t>
      </w:r>
      <w:r w:rsidRPr="0000049E">
        <w:t>-19, that delegates may choose to leave the meeting early.</w:t>
      </w:r>
    </w:p>
    <w:p w14:paraId="110744F0" w14:textId="16F54CC9" w:rsidR="00430477" w:rsidRPr="0000049E" w:rsidRDefault="008C6208" w:rsidP="008C6208">
      <w:r w:rsidRPr="0000049E">
        <w:t xml:space="preserve">To reduce risk it is desirable that the hosts </w:t>
      </w:r>
      <w:r w:rsidR="001B3B9D">
        <w:t>prepare</w:t>
      </w:r>
      <w:r w:rsidR="001B3B9D" w:rsidRPr="0000049E">
        <w:t xml:space="preserve"> </w:t>
      </w:r>
      <w:r w:rsidRPr="0000049E">
        <w:t>at least one payment option for lodging that allows for last minute cancellation (up to 24 hours) or early departure without penalties.  It is up to companies if they choose to use this option as it will likely cost more.</w:t>
      </w:r>
    </w:p>
    <w:p w14:paraId="71AD7CEC" w14:textId="4868BEC9" w:rsidR="008C6208" w:rsidRPr="00372C0F" w:rsidRDefault="00D97E3F" w:rsidP="008C6208">
      <w:pPr>
        <w:pStyle w:val="Heading3"/>
      </w:pPr>
      <w:bookmarkStart w:id="74" w:name="_Toc84245358"/>
      <w:bookmarkStart w:id="75" w:name="_Toc85386179"/>
      <w:r>
        <w:t>6</w:t>
      </w:r>
      <w:r w:rsidR="008C6208" w:rsidRPr="00372C0F">
        <w:t>.</w:t>
      </w:r>
      <w:r w:rsidR="008C6208">
        <w:t>5</w:t>
      </w:r>
      <w:r w:rsidR="008C6208" w:rsidRPr="00372C0F">
        <w:t>.</w:t>
      </w:r>
      <w:r w:rsidR="008C6208">
        <w:t>7</w:t>
      </w:r>
      <w:r w:rsidR="008C6208" w:rsidRPr="00372C0F">
        <w:t xml:space="preserve"> </w:t>
      </w:r>
      <w:r w:rsidR="00430477">
        <w:tab/>
      </w:r>
      <w:r w:rsidR="008C6208">
        <w:t>Policy</w:t>
      </w:r>
      <w:r w:rsidR="008C6208" w:rsidRPr="00372C0F">
        <w:t xml:space="preserve">: </w:t>
      </w:r>
      <w:r w:rsidR="008C6208">
        <w:t>Have a Plan</w:t>
      </w:r>
      <w:bookmarkEnd w:id="74"/>
      <w:bookmarkEnd w:id="75"/>
    </w:p>
    <w:p w14:paraId="279E4C58" w14:textId="77777777" w:rsidR="008C6208" w:rsidRPr="0000049E" w:rsidRDefault="008C6208" w:rsidP="008C6208">
      <w:r w:rsidRPr="0000049E">
        <w:t>While it is not possible to develop plans for handling all events, certain key situations should be planned for in advance.  It should be clear to the hosts, the venue, the 3GPP Leadership, and in many cases the delegates what the steps and responsibilities are in some potential situations.</w:t>
      </w:r>
    </w:p>
    <w:p w14:paraId="1DE9F35C" w14:textId="77777777" w:rsidR="00430477" w:rsidRDefault="008C6208" w:rsidP="00430477">
      <w:r w:rsidRPr="0000049E">
        <w:t>Situations for which a game plan should be developed include:</w:t>
      </w:r>
    </w:p>
    <w:p w14:paraId="78D6877F" w14:textId="13E7B780" w:rsidR="008C6208" w:rsidRPr="00430477" w:rsidRDefault="00430477" w:rsidP="0000049E">
      <w:pPr>
        <w:ind w:firstLine="284"/>
      </w:pPr>
      <w:r>
        <w:t>-</w:t>
      </w:r>
      <w:r>
        <w:tab/>
      </w:r>
      <w:r w:rsidR="008C6208" w:rsidRPr="00430477">
        <w:t>A delegate/3GPP leader becomes infected or is showing symptoms</w:t>
      </w:r>
    </w:p>
    <w:p w14:paraId="59190D58" w14:textId="7D1DEAA4" w:rsidR="008C6208" w:rsidRPr="00430477" w:rsidRDefault="00430477" w:rsidP="0000049E">
      <w:pPr>
        <w:ind w:firstLine="284"/>
      </w:pPr>
      <w:r>
        <w:t>-</w:t>
      </w:r>
      <w:r>
        <w:tab/>
      </w:r>
      <w:r w:rsidR="008C6208" w:rsidRPr="00430477">
        <w:t>The hotel/venue staff reports and infection</w:t>
      </w:r>
    </w:p>
    <w:p w14:paraId="3121CCB3" w14:textId="2C4DA58D" w:rsidR="008C6208" w:rsidRPr="00430477" w:rsidRDefault="00430477" w:rsidP="0000049E">
      <w:pPr>
        <w:ind w:firstLine="284"/>
      </w:pPr>
      <w:r>
        <w:t>-</w:t>
      </w:r>
      <w:r>
        <w:tab/>
      </w:r>
      <w:r w:rsidR="008C6208" w:rsidRPr="00430477">
        <w:t>A delegate reports concerns of possible health issues or violations</w:t>
      </w:r>
    </w:p>
    <w:p w14:paraId="78B6BFCC" w14:textId="7470F7FF" w:rsidR="008C6208" w:rsidRPr="00430477" w:rsidRDefault="00430477" w:rsidP="0000049E">
      <w:pPr>
        <w:ind w:firstLine="284"/>
      </w:pPr>
      <w:r>
        <w:t>-</w:t>
      </w:r>
      <w:r>
        <w:tab/>
      </w:r>
      <w:r w:rsidR="008C6208" w:rsidRPr="00430477">
        <w:t>A delegate or delegates are identified as at risk due to contact tracing</w:t>
      </w:r>
    </w:p>
    <w:p w14:paraId="15E8EDF9" w14:textId="5CF6F79F" w:rsidR="008C6208" w:rsidRPr="00430477" w:rsidRDefault="00430477" w:rsidP="0000049E">
      <w:pPr>
        <w:ind w:firstLine="284"/>
      </w:pPr>
      <w:r>
        <w:t>-</w:t>
      </w:r>
      <w:r>
        <w:tab/>
      </w:r>
      <w:r w:rsidR="008C6208" w:rsidRPr="00430477">
        <w:t>A delegate/3GPP Leader is flouting health policies</w:t>
      </w:r>
    </w:p>
    <w:p w14:paraId="23FE1C7C" w14:textId="6A1DB307" w:rsidR="008C6208" w:rsidRPr="00430477" w:rsidRDefault="00430477" w:rsidP="0000049E">
      <w:pPr>
        <w:ind w:firstLine="284"/>
      </w:pPr>
      <w:r>
        <w:t>-</w:t>
      </w:r>
      <w:r>
        <w:tab/>
      </w:r>
      <w:r w:rsidR="008C6208" w:rsidRPr="00430477">
        <w:t>A health event occurs withing the city where the meeting is being held</w:t>
      </w:r>
    </w:p>
    <w:p w14:paraId="66978F45" w14:textId="640400ED" w:rsidR="008C6208" w:rsidRPr="00430477" w:rsidRDefault="00430477" w:rsidP="0000049E">
      <w:pPr>
        <w:ind w:firstLine="284"/>
      </w:pPr>
      <w:r>
        <w:lastRenderedPageBreak/>
        <w:t>-</w:t>
      </w:r>
      <w:r>
        <w:tab/>
      </w:r>
      <w:r w:rsidR="008C6208" w:rsidRPr="00430477">
        <w:t xml:space="preserve">A delegate becomes sick with </w:t>
      </w:r>
      <w:r w:rsidR="002A4635">
        <w:t>COVID</w:t>
      </w:r>
      <w:r w:rsidR="008C6208" w:rsidRPr="00430477">
        <w:t xml:space="preserve"> shortly after leaving the meeting</w:t>
      </w:r>
    </w:p>
    <w:p w14:paraId="5F603C2E" w14:textId="77777777" w:rsidR="008C6208" w:rsidRPr="0000049E" w:rsidRDefault="008C6208" w:rsidP="008C6208">
      <w:r w:rsidRPr="0000049E">
        <w:t>Since it is not possible or productive to cover every possible contingency, there should be a clear chain of responsibility for handling unexpected events.</w:t>
      </w:r>
    </w:p>
    <w:p w14:paraId="09F1A30E" w14:textId="77777777" w:rsidR="008C6208" w:rsidRPr="0000049E" w:rsidRDefault="008C6208" w:rsidP="008C6208">
      <w:r w:rsidRPr="0000049E">
        <w:t>This hosting organization is responsible for developing and enforcing these plans.</w:t>
      </w:r>
    </w:p>
    <w:p w14:paraId="40D48AA9" w14:textId="08A47B76" w:rsidR="008C6208" w:rsidRPr="00FA5BAE" w:rsidRDefault="008C6208" w:rsidP="008C6208">
      <w:r w:rsidRPr="0000049E">
        <w:t xml:space="preserve">If a serious </w:t>
      </w:r>
      <w:r w:rsidR="002A4635">
        <w:t>COVID</w:t>
      </w:r>
      <w:r w:rsidRPr="0000049E">
        <w:t xml:space="preserve">-19 related incident occurs that is linked to a 3GPP </w:t>
      </w:r>
      <w:r w:rsidR="00430477" w:rsidRPr="00430477">
        <w:t>meeting,</w:t>
      </w:r>
      <w:r w:rsidRPr="0000049E">
        <w:t xml:space="preserve"> there may be interest from media outlets and concern from 3GPP members about impacts on the health of their delegates. In this case the OPs should act collectively to manage any necessary public relations actions and to assess whether actions are required to address safety issues at future meetings.</w:t>
      </w:r>
    </w:p>
    <w:p w14:paraId="34D8408C" w14:textId="397D6ABF" w:rsidR="008C6208" w:rsidRDefault="00D97E3F" w:rsidP="008C6208">
      <w:pPr>
        <w:pStyle w:val="Heading3"/>
      </w:pPr>
      <w:bookmarkStart w:id="76" w:name="_Toc84245359"/>
      <w:bookmarkStart w:id="77" w:name="_Toc85386180"/>
      <w:r>
        <w:t>6</w:t>
      </w:r>
      <w:r w:rsidR="008C6208" w:rsidRPr="00372C0F">
        <w:t>.</w:t>
      </w:r>
      <w:r w:rsidR="008C6208">
        <w:t>5</w:t>
      </w:r>
      <w:r w:rsidR="008C6208" w:rsidRPr="00372C0F">
        <w:t>.</w:t>
      </w:r>
      <w:r w:rsidR="008C6208">
        <w:t>8</w:t>
      </w:r>
      <w:r w:rsidR="008C6208" w:rsidRPr="00372C0F">
        <w:t xml:space="preserve"> </w:t>
      </w:r>
      <w:r w:rsidR="00430477">
        <w:tab/>
      </w:r>
      <w:r w:rsidR="008C6208">
        <w:t>Policy</w:t>
      </w:r>
      <w:r w:rsidR="008C6208" w:rsidRPr="00372C0F">
        <w:t xml:space="preserve">: </w:t>
      </w:r>
      <w:r w:rsidR="008C6208">
        <w:t>Comply with Local Directives</w:t>
      </w:r>
      <w:bookmarkEnd w:id="76"/>
      <w:bookmarkEnd w:id="77"/>
    </w:p>
    <w:p w14:paraId="67311BD1" w14:textId="75EAC8F8" w:rsidR="008C6208" w:rsidRPr="0000049E" w:rsidRDefault="008C6208" w:rsidP="008C6208">
      <w:r w:rsidRPr="0000049E">
        <w:t>Since 3GPP meetings may be potential super</w:t>
      </w:r>
      <w:r w:rsidR="005432FE">
        <w:t>-</w:t>
      </w:r>
      <w:r w:rsidRPr="0000049E">
        <w:t>spreader events, it is likely that they will be closely monitored by local health officials.  In the interest of public safety, local health officials may request specific actions during the meeting:</w:t>
      </w:r>
    </w:p>
    <w:p w14:paraId="6204FC69" w14:textId="3923E885" w:rsidR="008C6208" w:rsidRPr="00430477" w:rsidRDefault="00430477" w:rsidP="0000049E">
      <w:pPr>
        <w:ind w:firstLine="284"/>
      </w:pPr>
      <w:r>
        <w:t>-</w:t>
      </w:r>
      <w:r>
        <w:tab/>
      </w:r>
      <w:r w:rsidR="008C6208" w:rsidRPr="00430477">
        <w:t>Violators removed from the meetings</w:t>
      </w:r>
    </w:p>
    <w:p w14:paraId="74544007" w14:textId="285BB8C4" w:rsidR="008C6208" w:rsidRPr="00430477" w:rsidRDefault="00430477" w:rsidP="0000049E">
      <w:pPr>
        <w:ind w:firstLine="284"/>
      </w:pPr>
      <w:r>
        <w:t>-</w:t>
      </w:r>
      <w:r>
        <w:tab/>
      </w:r>
      <w:r w:rsidR="008C6208" w:rsidRPr="00430477">
        <w:t>Additional testing</w:t>
      </w:r>
    </w:p>
    <w:p w14:paraId="5F293E5C" w14:textId="37045646" w:rsidR="008C6208" w:rsidRPr="00430477" w:rsidRDefault="00430477" w:rsidP="0000049E">
      <w:pPr>
        <w:ind w:firstLine="284"/>
      </w:pPr>
      <w:r>
        <w:t>-</w:t>
      </w:r>
      <w:r>
        <w:tab/>
      </w:r>
      <w:r w:rsidR="008C6208" w:rsidRPr="00430477">
        <w:t>Additional restrictions such as social distancing</w:t>
      </w:r>
    </w:p>
    <w:p w14:paraId="539F46B3" w14:textId="1274F2E5" w:rsidR="008C6208" w:rsidRPr="00FA5BAE" w:rsidRDefault="008C6208" w:rsidP="008C6208">
      <w:r w:rsidRPr="0000049E">
        <w:t>The hosts are responsible to ensure the compliance with local regulations.</w:t>
      </w:r>
      <w:r w:rsidR="002F525D">
        <w:t xml:space="preserve"> The host should make available information about local COVID-19 rules that delegates will be required to comply with (e.g. contact tracing, social distancing, testing, use of masks) so that delegates can assess whether they are comfortable attending the meeting on these terms.</w:t>
      </w:r>
    </w:p>
    <w:p w14:paraId="2068364B" w14:textId="39151B0D" w:rsidR="008C6208" w:rsidRDefault="00D97E3F" w:rsidP="008C6208">
      <w:pPr>
        <w:pStyle w:val="Heading3"/>
      </w:pPr>
      <w:bookmarkStart w:id="78" w:name="_Toc84245360"/>
      <w:bookmarkStart w:id="79" w:name="_Toc85386181"/>
      <w:r>
        <w:t>6</w:t>
      </w:r>
      <w:r w:rsidR="008C6208" w:rsidRPr="00372C0F">
        <w:t>.</w:t>
      </w:r>
      <w:r w:rsidR="008C6208">
        <w:t>5</w:t>
      </w:r>
      <w:r w:rsidR="008C6208" w:rsidRPr="00372C0F">
        <w:t>.</w:t>
      </w:r>
      <w:r w:rsidR="008C6208">
        <w:t>9</w:t>
      </w:r>
      <w:r w:rsidR="008C6208" w:rsidRPr="00372C0F">
        <w:t xml:space="preserve"> </w:t>
      </w:r>
      <w:r w:rsidR="00430477">
        <w:tab/>
      </w:r>
      <w:r w:rsidR="008C6208">
        <w:t>Policy</w:t>
      </w:r>
      <w:r w:rsidR="008C6208" w:rsidRPr="00372C0F">
        <w:t xml:space="preserve">: </w:t>
      </w:r>
      <w:r w:rsidR="008C6208">
        <w:t>Ensure Transparency</w:t>
      </w:r>
      <w:bookmarkEnd w:id="78"/>
      <w:bookmarkEnd w:id="79"/>
    </w:p>
    <w:p w14:paraId="58F798FC" w14:textId="29211EE8" w:rsidR="008C6208" w:rsidRPr="0000049E" w:rsidRDefault="008C6208" w:rsidP="008C6208">
      <w:r w:rsidRPr="0000049E">
        <w:t xml:space="preserve">It is important that any </w:t>
      </w:r>
      <w:r w:rsidR="002A4635">
        <w:t>COVID</w:t>
      </w:r>
      <w:r w:rsidR="002F525D">
        <w:t>-19</w:t>
      </w:r>
      <w:r w:rsidRPr="0000049E">
        <w:t xml:space="preserve"> related decisions be taken transparently.  Any policies that 3GPP implements should be publicly available.</w:t>
      </w:r>
    </w:p>
    <w:p w14:paraId="2DB4EF2A" w14:textId="47BED0B4" w:rsidR="008C6208" w:rsidRPr="0000049E" w:rsidRDefault="008C6208" w:rsidP="008C6208">
      <w:r w:rsidRPr="0000049E">
        <w:t xml:space="preserve">Furthermore, to minimize risk to delegates, 3GPP leaders, hosts, and OPs, it is important to document the actions and rationale associated with any health decisions or actions. This is tied with </w:t>
      </w:r>
      <w:r w:rsidR="005432FE">
        <w:t>6</w:t>
      </w:r>
      <w:r w:rsidRPr="0000049E">
        <w:t xml:space="preserve">.5.7 (following a plan), but also to document that other policies are being followed.  </w:t>
      </w:r>
    </w:p>
    <w:p w14:paraId="1147DC27" w14:textId="77777777" w:rsidR="008C6208" w:rsidRPr="0000049E" w:rsidRDefault="008C6208" w:rsidP="008C6208">
      <w:r w:rsidRPr="0000049E">
        <w:t>The OPs are responsible for ensuring the policies are made public.</w:t>
      </w:r>
    </w:p>
    <w:p w14:paraId="0CD578FF" w14:textId="77777777" w:rsidR="008C6208" w:rsidRPr="0000049E" w:rsidRDefault="008C6208" w:rsidP="008C6208">
      <w:r w:rsidRPr="0000049E">
        <w:t>It is recommended that a log of any such decisions and actions are compiled by the hosts after the meeting and stored in a secure location.</w:t>
      </w:r>
    </w:p>
    <w:p w14:paraId="35FA5FEB" w14:textId="76AB773B" w:rsidR="00E6735D" w:rsidRPr="00D73353" w:rsidRDefault="008C6208" w:rsidP="008C6208">
      <w:r w:rsidRPr="0000049E">
        <w:t xml:space="preserve">OPs should monitor the effectiveness of 3GPP’s </w:t>
      </w:r>
      <w:r w:rsidR="002A4635">
        <w:t>COVID</w:t>
      </w:r>
      <w:r w:rsidRPr="0000049E">
        <w:t>-19 policies and improve them in the light of experience or changing circumstances.</w:t>
      </w:r>
    </w:p>
    <w:p w14:paraId="613E9136" w14:textId="13A6DE1F" w:rsidR="00E6735D" w:rsidRDefault="0070237F" w:rsidP="00E6735D">
      <w:pPr>
        <w:pStyle w:val="Heading1"/>
      </w:pPr>
      <w:bookmarkStart w:id="80" w:name="_Toc84245361"/>
      <w:bookmarkStart w:id="81" w:name="_Toc85386182"/>
      <w:r>
        <w:t>7</w:t>
      </w:r>
      <w:r w:rsidR="00E6735D">
        <w:tab/>
        <w:t>Overall Conclusions</w:t>
      </w:r>
      <w:bookmarkEnd w:id="80"/>
      <w:bookmarkEnd w:id="81"/>
    </w:p>
    <w:p w14:paraId="6B2D544C" w14:textId="39DC072C" w:rsidR="00D97E3F" w:rsidRDefault="00D97E3F" w:rsidP="00D97E3F">
      <w:r>
        <w:t xml:space="preserve">Resuming </w:t>
      </w:r>
      <w:r w:rsidR="009156B5">
        <w:t>F2F</w:t>
      </w:r>
      <w:r>
        <w:t xml:space="preserve"> meetings in 3GPP requires balancing factors associated with financial and legal liability, delegate health, and being able to provide a good meeting environment.  This is further complicated by the rapidly evolving travel situation related to </w:t>
      </w:r>
      <w:r w:rsidR="002A4635">
        <w:t>COVID</w:t>
      </w:r>
      <w:r>
        <w:t xml:space="preserve">-19.  To accomplish this, the MHSG has taken a risk management approach by analysing potential scenarios and possible ways to address the risks that may be associated with the various scenarios.  By following the proposed risk mitigation policies, 3GPP can strike a balance between complying with </w:t>
      </w:r>
      <w:r w:rsidR="002A4635">
        <w:t>COVID</w:t>
      </w:r>
      <w:r>
        <w:t>-19 related requirements and providing a safe place for delegates to meet.</w:t>
      </w:r>
    </w:p>
    <w:p w14:paraId="4507D7A1" w14:textId="685FC551" w:rsidR="00D97E3F" w:rsidRDefault="00D97E3F" w:rsidP="00D97E3F">
      <w:r>
        <w:t xml:space="preserve">The question of when 3GPP can return to </w:t>
      </w:r>
      <w:r w:rsidR="009156B5">
        <w:t>F2F</w:t>
      </w:r>
      <w:r>
        <w:t xml:space="preserve"> meetings is a crucial one.  It is important to remember that 3GPP is an organization that is built upon global participation.  For this reason, a fairly high bar </w:t>
      </w:r>
      <w:r w:rsidR="002A4635">
        <w:t>is recommended to</w:t>
      </w:r>
      <w:r>
        <w:t xml:space="preserve"> ensure that most delegates will be able to travel to the meeting destination when the meetings do begin.  The decision to hold a </w:t>
      </w:r>
      <w:r w:rsidR="009156B5">
        <w:t>F2F</w:t>
      </w:r>
      <w:r>
        <w:t xml:space="preserve"> meeting will be taken by the meeting leadership and the hosts following the policies described in clause 6.</w:t>
      </w:r>
    </w:p>
    <w:p w14:paraId="3855B276" w14:textId="77777777" w:rsidR="00E6735D" w:rsidRPr="00682026" w:rsidRDefault="00E6735D" w:rsidP="00E6735D"/>
    <w:p w14:paraId="4CC5C88B" w14:textId="6B3E5425" w:rsidR="00E6735D" w:rsidRDefault="0070237F" w:rsidP="00FA5BAE">
      <w:pPr>
        <w:pStyle w:val="Heading1"/>
      </w:pPr>
      <w:bookmarkStart w:id="82" w:name="_Toc84245362"/>
      <w:bookmarkStart w:id="83" w:name="_Toc85386183"/>
      <w:r>
        <w:lastRenderedPageBreak/>
        <w:t>8</w:t>
      </w:r>
      <w:r w:rsidR="00E6735D">
        <w:tab/>
        <w:t>Recommendations</w:t>
      </w:r>
      <w:bookmarkEnd w:id="82"/>
      <w:bookmarkEnd w:id="83"/>
    </w:p>
    <w:p w14:paraId="228E2494" w14:textId="73495A7D" w:rsidR="00D279A7" w:rsidRDefault="0070237F" w:rsidP="009156B5">
      <w:pPr>
        <w:pStyle w:val="Heading2"/>
      </w:pPr>
      <w:bookmarkStart w:id="84" w:name="_Toc84245363"/>
      <w:bookmarkStart w:id="85" w:name="_Toc85386184"/>
      <w:r>
        <w:t>8</w:t>
      </w:r>
      <w:r w:rsidR="00D279A7">
        <w:t>.1</w:t>
      </w:r>
      <w:r w:rsidR="00D279A7">
        <w:tab/>
        <w:t>Order of Resuming Meetings</w:t>
      </w:r>
      <w:bookmarkEnd w:id="84"/>
      <w:bookmarkEnd w:id="85"/>
    </w:p>
    <w:p w14:paraId="421E18E8" w14:textId="07866CDB" w:rsidR="00D279A7" w:rsidRDefault="00D279A7" w:rsidP="00D279A7">
      <w:r>
        <w:t xml:space="preserve">It is recommended that </w:t>
      </w:r>
      <w:r w:rsidR="009156B5">
        <w:t>F2F</w:t>
      </w:r>
      <w:r>
        <w:t xml:space="preserve"> meetings resume first at the TSG level.  In other words, the first set of 3GPP meetings to be </w:t>
      </w:r>
      <w:r w:rsidR="009156B5">
        <w:t>F2F</w:t>
      </w:r>
      <w:r>
        <w:t xml:space="preserve"> should be the collocated TSG meetings.</w:t>
      </w:r>
    </w:p>
    <w:p w14:paraId="17AE5FA4" w14:textId="0BD06E08" w:rsidR="00D279A7" w:rsidRDefault="00D279A7" w:rsidP="00D279A7">
      <w:r>
        <w:t xml:space="preserve">It is recommended that all 3GPP working group and sub working group meetings shall continue to be virtual until after the first </w:t>
      </w:r>
      <w:r w:rsidR="009156B5">
        <w:t>F2F</w:t>
      </w:r>
      <w:r>
        <w:t xml:space="preserve"> TSG meeting. However, the TSG leadership may decide to exempt particular working group meetings from this recommendation if there is a very well justified reason to do so.</w:t>
      </w:r>
    </w:p>
    <w:p w14:paraId="1797C483" w14:textId="77777777" w:rsidR="00D279A7" w:rsidRDefault="00D279A7" w:rsidP="00D279A7">
      <w:r>
        <w:t>The rationale for this recommendation is:</w:t>
      </w:r>
    </w:p>
    <w:p w14:paraId="345A9654" w14:textId="0E701FDF" w:rsidR="00D279A7" w:rsidRDefault="00D279A7" w:rsidP="0000049E">
      <w:pPr>
        <w:ind w:left="284"/>
      </w:pPr>
      <w:r>
        <w:t>1)</w:t>
      </w:r>
      <w:r>
        <w:tab/>
        <w:t>To avoid having individual working groups lobbying the host for early meetings in an uncoordinated fashion.</w:t>
      </w:r>
    </w:p>
    <w:p w14:paraId="1245EBF6" w14:textId="3EA4FD38" w:rsidR="00D279A7" w:rsidRDefault="00D279A7" w:rsidP="0000049E">
      <w:pPr>
        <w:ind w:left="284"/>
      </w:pPr>
      <w:r>
        <w:t>2)</w:t>
      </w:r>
      <w:r>
        <w:tab/>
        <w:t xml:space="preserve">To allow senior leadership and delegates to assess the viability of returned </w:t>
      </w:r>
      <w:r w:rsidR="009156B5">
        <w:t>F2F</w:t>
      </w:r>
      <w:r>
        <w:t xml:space="preserve"> meetings first.</w:t>
      </w:r>
    </w:p>
    <w:p w14:paraId="1F79EEDF" w14:textId="0CAEBED7" w:rsidR="00D279A7" w:rsidRDefault="00D279A7" w:rsidP="0000049E">
      <w:pPr>
        <w:ind w:left="284"/>
      </w:pPr>
      <w:r>
        <w:t>3)</w:t>
      </w:r>
      <w:r>
        <w:tab/>
        <w:t xml:space="preserve">To allow TSGs to establish a way of working for </w:t>
      </w:r>
      <w:r w:rsidR="009156B5">
        <w:t>F2F</w:t>
      </w:r>
      <w:r>
        <w:t xml:space="preserve"> meetings which can be adopted by the working groups, creating consistent working methods in the project.</w:t>
      </w:r>
    </w:p>
    <w:p w14:paraId="23CDA4D3" w14:textId="7BB3D15A" w:rsidR="00D279A7" w:rsidRDefault="00D279A7" w:rsidP="0000049E">
      <w:pPr>
        <w:ind w:left="284"/>
      </w:pPr>
      <w:r>
        <w:t>4)</w:t>
      </w:r>
      <w:r>
        <w:tab/>
        <w:t xml:space="preserve">To permit </w:t>
      </w:r>
      <w:r w:rsidR="00092DD2">
        <w:t>F2F</w:t>
      </w:r>
      <w:r>
        <w:t xml:space="preserve"> meetings to resume first at the level where the most important and contentious decisions are taken.</w:t>
      </w:r>
    </w:p>
    <w:p w14:paraId="42B84F3D" w14:textId="384BBB05" w:rsidR="00920E4E" w:rsidRDefault="0070237F" w:rsidP="00920E4E">
      <w:pPr>
        <w:pStyle w:val="Heading2"/>
      </w:pPr>
      <w:bookmarkStart w:id="86" w:name="_Toc84245364"/>
      <w:bookmarkStart w:id="87" w:name="_Toc85386185"/>
      <w:r>
        <w:t>8</w:t>
      </w:r>
      <w:r w:rsidR="00920E4E">
        <w:t xml:space="preserve">.2  </w:t>
      </w:r>
      <w:r w:rsidR="00920E4E">
        <w:tab/>
        <w:t>Risk Mitigation Policies</w:t>
      </w:r>
      <w:bookmarkEnd w:id="86"/>
      <w:bookmarkEnd w:id="87"/>
    </w:p>
    <w:p w14:paraId="33C4B2CD" w14:textId="5157B372" w:rsidR="00920E4E" w:rsidRDefault="00920E4E" w:rsidP="00920E4E">
      <w:r>
        <w:t xml:space="preserve">It is recommended that the risk mitigation policies in section </w:t>
      </w:r>
      <w:r w:rsidR="0070237F">
        <w:t>6</w:t>
      </w:r>
      <w:r>
        <w:t xml:space="preserve">.5 be adopted.  This ensures a balance between risk exposure and the need to hold meetings </w:t>
      </w:r>
      <w:r w:rsidR="002A4635">
        <w:t xml:space="preserve">F2F </w:t>
      </w:r>
      <w:r>
        <w:t xml:space="preserve">in a </w:t>
      </w:r>
      <w:r w:rsidR="002A4635">
        <w:t>COVID</w:t>
      </w:r>
      <w:r>
        <w:t>-19 environment.</w:t>
      </w:r>
    </w:p>
    <w:p w14:paraId="1C0C2709" w14:textId="31A0E5FF" w:rsidR="00920E4E" w:rsidRDefault="0070237F" w:rsidP="00920E4E">
      <w:pPr>
        <w:pStyle w:val="Heading2"/>
      </w:pPr>
      <w:bookmarkStart w:id="88" w:name="_Toc84245365"/>
      <w:bookmarkStart w:id="89" w:name="_Toc85386186"/>
      <w:r>
        <w:t>8</w:t>
      </w:r>
      <w:r w:rsidR="00920E4E">
        <w:t xml:space="preserve">.3  </w:t>
      </w:r>
      <w:r w:rsidR="00920E4E">
        <w:tab/>
        <w:t>Policy Review</w:t>
      </w:r>
      <w:bookmarkEnd w:id="88"/>
      <w:bookmarkEnd w:id="89"/>
    </w:p>
    <w:p w14:paraId="25B88258" w14:textId="2C8BEBFD" w:rsidR="00E6735D" w:rsidRDefault="00920E4E" w:rsidP="00E6735D">
      <w:pPr>
        <w:rPr>
          <w:color w:val="000000"/>
        </w:rPr>
      </w:pPr>
      <w:r>
        <w:rPr>
          <w:color w:val="000000"/>
        </w:rPr>
        <w:t xml:space="preserve">OPs should monitor the effectiveness of 3GPP’s </w:t>
      </w:r>
      <w:r w:rsidR="002A4635">
        <w:rPr>
          <w:color w:val="000000"/>
        </w:rPr>
        <w:t>COVID</w:t>
      </w:r>
      <w:r>
        <w:rPr>
          <w:color w:val="000000"/>
        </w:rPr>
        <w:t>-19 policies and improve them in the light of experience or changing circumstances.  It is recommended that the MHSG be tasked with this responsibility and reconvene as necessary to ensure that the guidelines adequately address 3GPP’s situation.</w:t>
      </w:r>
    </w:p>
    <w:p w14:paraId="68E904CD" w14:textId="3A8FFC53" w:rsidR="00ED693A" w:rsidRDefault="00ED693A" w:rsidP="00ED693A">
      <w:pPr>
        <w:pStyle w:val="Heading2"/>
      </w:pPr>
      <w:bookmarkStart w:id="90" w:name="_Toc84245429"/>
      <w:bookmarkStart w:id="91" w:name="_Toc85386187"/>
      <w:r>
        <w:t xml:space="preserve">8.4  </w:t>
      </w:r>
      <w:r>
        <w:tab/>
      </w:r>
      <w:bookmarkEnd w:id="90"/>
      <w:r>
        <w:t>Planning process to resume F2F meetings</w:t>
      </w:r>
      <w:bookmarkEnd w:id="91"/>
    </w:p>
    <w:p w14:paraId="4E6A179F" w14:textId="7EDE73A0" w:rsidR="00ED693A" w:rsidRPr="00276EEF" w:rsidRDefault="00ED693A" w:rsidP="00ED693A">
      <w:pPr>
        <w:rPr>
          <w:lang w:val="en-US"/>
        </w:rPr>
      </w:pPr>
      <w:r w:rsidRPr="00332D9B">
        <w:rPr>
          <w:iCs/>
          <w:lang w:val="en-US"/>
        </w:rPr>
        <w:t xml:space="preserve">It is recommended that initial hosting coordination efforts occur according to Annex </w:t>
      </w:r>
      <w:r>
        <w:rPr>
          <w:iCs/>
          <w:lang w:val="en-US"/>
        </w:rPr>
        <w:t>B</w:t>
      </w:r>
      <w:r w:rsidRPr="00332D9B">
        <w:rPr>
          <w:iCs/>
          <w:lang w:val="en-US"/>
        </w:rPr>
        <w:t>.  As part of the periodic reassessment, the hosting coordination process can be tuned as necessary.</w:t>
      </w:r>
    </w:p>
    <w:p w14:paraId="772B3AED" w14:textId="77777777" w:rsidR="00ED693A" w:rsidRPr="00CF34E7" w:rsidRDefault="00ED693A" w:rsidP="00E6735D"/>
    <w:p w14:paraId="326D39EB" w14:textId="19E7D222" w:rsidR="00E6735D" w:rsidRDefault="00E6735D" w:rsidP="00E6735D">
      <w:pPr>
        <w:pStyle w:val="Heading8"/>
      </w:pPr>
      <w:bookmarkStart w:id="92" w:name="_Toc84245366"/>
      <w:bookmarkStart w:id="93" w:name="_Toc85386188"/>
      <w:r>
        <w:t xml:space="preserve">Annex A (informative) – </w:t>
      </w:r>
      <w:r w:rsidR="009156B5">
        <w:t>M</w:t>
      </w:r>
      <w:r>
        <w:t>ode of operation for the study</w:t>
      </w:r>
      <w:bookmarkEnd w:id="92"/>
      <w:bookmarkEnd w:id="93"/>
    </w:p>
    <w:p w14:paraId="2353BEF2" w14:textId="77777777" w:rsidR="00E6735D" w:rsidRDefault="00E6735D" w:rsidP="00E6735D">
      <w:r>
        <w:t>The study is conducted largely by correspondence on the OP_MHSG email list. There are conference calls held every 6-8 weeks where contributions against the latest version of the Report are submitted by the study group members. A new version of the Report will be compiled after each conference call from the agreed contributions.</w:t>
      </w:r>
    </w:p>
    <w:p w14:paraId="5ED103D5" w14:textId="77777777" w:rsidR="00E6735D" w:rsidRDefault="00E6735D" w:rsidP="00E6735D">
      <w:proofErr w:type="spellStart"/>
      <w:r>
        <w:t>Date&amp;Time</w:t>
      </w:r>
      <w:proofErr w:type="spellEnd"/>
      <w:r>
        <w:t xml:space="preserve"> for conference calls:</w:t>
      </w:r>
    </w:p>
    <w:p w14:paraId="138CEBE2"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t>MHSG#19: 1</w:t>
      </w:r>
      <w:r w:rsidRPr="005D116E">
        <w:rPr>
          <w:rFonts w:ascii="Times New Roman" w:hAnsi="Times New Roman"/>
          <w:vertAlign w:val="superscript"/>
        </w:rPr>
        <w:t>st</w:t>
      </w:r>
      <w:r w:rsidRPr="005D116E">
        <w:rPr>
          <w:rFonts w:ascii="Times New Roman" w:hAnsi="Times New Roman"/>
        </w:rPr>
        <w:t xml:space="preserve"> June (Tuesday) 13-15h UTC</w:t>
      </w:r>
    </w:p>
    <w:p w14:paraId="2041E6FD"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t>MHSG#20: 6</w:t>
      </w:r>
      <w:r w:rsidRPr="005D116E">
        <w:rPr>
          <w:rFonts w:ascii="Times New Roman" w:hAnsi="Times New Roman"/>
          <w:vertAlign w:val="superscript"/>
        </w:rPr>
        <w:t>th</w:t>
      </w:r>
      <w:r w:rsidRPr="005D116E">
        <w:rPr>
          <w:rFonts w:ascii="Times New Roman" w:hAnsi="Times New Roman"/>
        </w:rPr>
        <w:t xml:space="preserve"> July (Tuesday) 13-15h UTC</w:t>
      </w:r>
    </w:p>
    <w:p w14:paraId="1B473FFE"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t>MHSG#21: 31</w:t>
      </w:r>
      <w:r w:rsidRPr="005D116E">
        <w:rPr>
          <w:rFonts w:ascii="Times New Roman" w:hAnsi="Times New Roman"/>
          <w:vertAlign w:val="superscript"/>
        </w:rPr>
        <w:t>st</w:t>
      </w:r>
      <w:r w:rsidRPr="005D116E">
        <w:rPr>
          <w:rFonts w:ascii="Times New Roman" w:hAnsi="Times New Roman"/>
        </w:rPr>
        <w:t xml:space="preserve"> August (Tuesday) 13-15h UTC</w:t>
      </w:r>
    </w:p>
    <w:p w14:paraId="176EC313"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t>MHSG#22: 29</w:t>
      </w:r>
      <w:r w:rsidRPr="005D116E">
        <w:rPr>
          <w:rFonts w:ascii="Times New Roman" w:hAnsi="Times New Roman"/>
          <w:vertAlign w:val="superscript"/>
        </w:rPr>
        <w:t>st</w:t>
      </w:r>
      <w:r w:rsidRPr="005D116E">
        <w:rPr>
          <w:rFonts w:ascii="Times New Roman" w:hAnsi="Times New Roman"/>
        </w:rPr>
        <w:t xml:space="preserve"> September (Wednesday) 13-15h UTC</w:t>
      </w:r>
    </w:p>
    <w:p w14:paraId="0F3E748A"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lastRenderedPageBreak/>
        <w:t>MHSG#23: 12</w:t>
      </w:r>
      <w:r w:rsidRPr="005D116E">
        <w:rPr>
          <w:rFonts w:ascii="Times New Roman" w:hAnsi="Times New Roman"/>
          <w:vertAlign w:val="superscript"/>
        </w:rPr>
        <w:t>th</w:t>
      </w:r>
      <w:r w:rsidRPr="005D116E">
        <w:rPr>
          <w:rFonts w:ascii="Times New Roman" w:hAnsi="Times New Roman"/>
        </w:rPr>
        <w:t xml:space="preserve"> October (Tuesday) 13-15h UTC</w:t>
      </w:r>
    </w:p>
    <w:p w14:paraId="6A09944B" w14:textId="77777777" w:rsidR="00E6735D" w:rsidRPr="00976359" w:rsidRDefault="00E6735D" w:rsidP="00E6735D">
      <w:r w:rsidRPr="005D116E">
        <w:t>PCG#47/</w:t>
      </w:r>
      <w:r>
        <w:t xml:space="preserve">OP#46 is held 19-20/October. </w:t>
      </w:r>
    </w:p>
    <w:p w14:paraId="2A94A000" w14:textId="4ACB109B" w:rsidR="00ED693A" w:rsidRPr="00276EEF" w:rsidRDefault="00ED693A" w:rsidP="00ED693A">
      <w:pPr>
        <w:pStyle w:val="Heading8"/>
      </w:pPr>
      <w:bookmarkStart w:id="94" w:name="_Toc85386189"/>
      <w:r>
        <w:t>Annex B (informative) – Planning process to resume F2F meetings</w:t>
      </w:r>
      <w:bookmarkEnd w:id="94"/>
    </w:p>
    <w:p w14:paraId="22CAE3D0" w14:textId="656582FC" w:rsidR="00ED693A" w:rsidRDefault="00ED693A" w:rsidP="00ED693A">
      <w:pPr>
        <w:pStyle w:val="Heading2"/>
      </w:pPr>
      <w:bookmarkStart w:id="95" w:name="_Toc85386190"/>
      <w:r>
        <w:t xml:space="preserve">B.1 </w:t>
      </w:r>
      <w:r>
        <w:tab/>
        <w:t>General</w:t>
      </w:r>
      <w:bookmarkEnd w:id="95"/>
    </w:p>
    <w:p w14:paraId="5C9264CC" w14:textId="77777777" w:rsidR="00ED693A" w:rsidRDefault="00ED693A" w:rsidP="00ED693A">
      <w:r>
        <w:t xml:space="preserve">This Annex describes the process to return to F2F meetings using the criteria described in this Study, outlining administrative tasks and timelines.  </w:t>
      </w:r>
    </w:p>
    <w:p w14:paraId="7731D5D3" w14:textId="77777777" w:rsidR="00ED693A" w:rsidRDefault="00ED693A" w:rsidP="00ED693A">
      <w:r w:rsidRPr="00F2551A">
        <w:t>As per clause 8.1 F2F meetings will resume starting with the TSG Plenaries, hence the initial focus is on deciding on the TSG plenary</w:t>
      </w:r>
      <w:r w:rsidRPr="00332D9B">
        <w:t xml:space="preserve">: </w:t>
      </w:r>
      <w:r w:rsidRPr="00F2551A">
        <w:t>F2F or Electronic. The WG meetings in the following quarter also need to be investigated and decided (F2F</w:t>
      </w:r>
      <w:r w:rsidRPr="00332D9B">
        <w:t xml:space="preserve"> or Electronic</w:t>
      </w:r>
      <w:r w:rsidRPr="00F2551A">
        <w:t>)</w:t>
      </w:r>
      <w:r w:rsidRPr="00332D9B">
        <w:t xml:space="preserve"> at the same time as the TSG meeting is decided</w:t>
      </w:r>
      <w:r w:rsidRPr="00F2551A">
        <w:t>.</w:t>
      </w:r>
      <w:r w:rsidRPr="00332D9B">
        <w:t xml:space="preserve"> Note that this does not mean that a decision to have a F2F TSG meeting automatically implies that all the following WG meetings also have to be F2F.</w:t>
      </w:r>
    </w:p>
    <w:p w14:paraId="643871E3" w14:textId="141F2D87" w:rsidR="00ED693A" w:rsidRDefault="00ED693A" w:rsidP="00ED693A">
      <w:r>
        <w:t>Aspects of cancellation policy, visa requirements and timelines are considered for the planning process.</w:t>
      </w:r>
    </w:p>
    <w:p w14:paraId="64760E4B" w14:textId="21D2193E" w:rsidR="00ED693A" w:rsidRDefault="00F2551A" w:rsidP="00332D9B">
      <w:pPr>
        <w:pStyle w:val="Heading2"/>
      </w:pPr>
      <w:bookmarkStart w:id="96" w:name="_Toc85386191"/>
      <w:r>
        <w:t>B</w:t>
      </w:r>
      <w:r w:rsidR="00ED693A">
        <w:t xml:space="preserve">.2 </w:t>
      </w:r>
      <w:r w:rsidR="00ED693A">
        <w:tab/>
        <w:t>Process to resume to F2F 3GPP meetings:</w:t>
      </w:r>
      <w:bookmarkEnd w:id="96"/>
    </w:p>
    <w:p w14:paraId="200F449D" w14:textId="77777777" w:rsidR="00ED693A" w:rsidRDefault="00ED693A" w:rsidP="00ED693A">
      <w:r>
        <w:t xml:space="preserve">There is a need to establish a roadmap with decision points for hosts and OPs towards the first meeting and for the first months of the F2F transition period. Not all locations and regions will eliminate travel restrictions at the same time and thus some regions my still restrict travel or require different measures. </w:t>
      </w:r>
    </w:p>
    <w:p w14:paraId="04C80E0F" w14:textId="77777777" w:rsidR="00ED693A" w:rsidRDefault="00ED693A" w:rsidP="00ED693A">
      <w:r w:rsidRPr="00F2551A">
        <w:t>As per clause 8.1 F2F meetings will resume starting with the TSG Plenaries, hence the initial focus is on deciding on the TSG plenary</w:t>
      </w:r>
      <w:r w:rsidRPr="00332D9B">
        <w:t xml:space="preserve">: </w:t>
      </w:r>
      <w:r w:rsidRPr="00F2551A">
        <w:t>F2F or Electronic. The WG meetings in the following quarter also need to be investigated and decided (F2F</w:t>
      </w:r>
      <w:r w:rsidRPr="00332D9B">
        <w:t xml:space="preserve"> or Electronic</w:t>
      </w:r>
      <w:r w:rsidRPr="00F2551A">
        <w:t>)</w:t>
      </w:r>
      <w:r w:rsidRPr="00332D9B">
        <w:t xml:space="preserve"> at the same time as the TSG meeting is decided</w:t>
      </w:r>
      <w:r w:rsidRPr="00F2551A">
        <w:t>.</w:t>
      </w:r>
      <w:r w:rsidRPr="00332D9B">
        <w:t xml:space="preserve"> Note that this does not mean that a decision to have a F2F TSG meeting automatically implies that all the following WG meetings also have to be F2F.</w:t>
      </w:r>
    </w:p>
    <w:p w14:paraId="09D012D2" w14:textId="77777777" w:rsidR="00ED693A" w:rsidRDefault="00ED693A" w:rsidP="00ED693A">
      <w:r>
        <w:t>Decision meeting: For each TSG plus following WG meetings there is a need to hold a decision meeting for planning purposes. This meeting needs to consist of the TSG leadership (SA, RAN and CT), all OPs, and – by invitation of the OP – the potential hosts (e.g. friends organization).</w:t>
      </w:r>
    </w:p>
    <w:p w14:paraId="0E6EACB4" w14:textId="779E1326" w:rsidR="00ED693A" w:rsidRDefault="00ED693A" w:rsidP="00ED693A">
      <w:r>
        <w:t xml:space="preserve">As a preparation for the meeting to all decision makers, the exact meeting locations (as a minimum the hosting country) need to be known one week before the decision meeting. This is especially important as some OPs span over multiple countries and country specific regulations may be applicable. </w:t>
      </w:r>
      <w:r w:rsidR="002B2684" w:rsidRPr="002B2684">
        <w:t>As per clause 6.5.1 any OP can veto a planned meeting location with just cause related to COVID-19 issues</w:t>
      </w:r>
      <w:r w:rsidR="002B2684">
        <w:t>,</w:t>
      </w:r>
      <w:r w:rsidR="002B2684" w:rsidRPr="002B2684">
        <w:t xml:space="preserve"> however, the veto is only applicable in the context of the decision meeting.</w:t>
      </w:r>
    </w:p>
    <w:p w14:paraId="46E42186" w14:textId="77777777" w:rsidR="00ED693A" w:rsidRPr="005322CE" w:rsidRDefault="00ED693A" w:rsidP="00ED693A">
      <w:r>
        <w:t>Decision meeting participants:</w:t>
      </w:r>
      <w:r>
        <w:br/>
      </w:r>
    </w:p>
    <w:tbl>
      <w:tblPr>
        <w:tblStyle w:val="TableGrid"/>
        <w:tblW w:w="0" w:type="auto"/>
        <w:tblLook w:val="04A0" w:firstRow="1" w:lastRow="0" w:firstColumn="1" w:lastColumn="0" w:noHBand="0" w:noVBand="1"/>
      </w:tblPr>
      <w:tblGrid>
        <w:gridCol w:w="3020"/>
        <w:gridCol w:w="3021"/>
        <w:gridCol w:w="3021"/>
      </w:tblGrid>
      <w:tr w:rsidR="00ED693A" w14:paraId="1E388BC8" w14:textId="77777777" w:rsidTr="00332D9B">
        <w:tc>
          <w:tcPr>
            <w:tcW w:w="3020" w:type="dxa"/>
          </w:tcPr>
          <w:p w14:paraId="38E6EAFF" w14:textId="77777777" w:rsidR="00ED693A" w:rsidRPr="00332D9B" w:rsidRDefault="00ED693A" w:rsidP="00332D9B">
            <w:r w:rsidRPr="00332D9B">
              <w:t>TSG SA Chair</w:t>
            </w:r>
          </w:p>
        </w:tc>
        <w:tc>
          <w:tcPr>
            <w:tcW w:w="3021" w:type="dxa"/>
          </w:tcPr>
          <w:p w14:paraId="0DD1FFE6" w14:textId="77777777" w:rsidR="00ED693A" w:rsidRPr="00332D9B" w:rsidRDefault="00ED693A" w:rsidP="00332D9B">
            <w:r w:rsidRPr="00332D9B">
              <w:t>ARIB</w:t>
            </w:r>
          </w:p>
        </w:tc>
        <w:tc>
          <w:tcPr>
            <w:tcW w:w="3021" w:type="dxa"/>
          </w:tcPr>
          <w:p w14:paraId="4C52C411" w14:textId="77777777" w:rsidR="00ED693A" w:rsidRPr="00332D9B" w:rsidRDefault="00ED693A" w:rsidP="00332D9B">
            <w:r w:rsidRPr="00332D9B">
              <w:t>JF3 / host (by invitation from ARIB)</w:t>
            </w:r>
          </w:p>
        </w:tc>
      </w:tr>
      <w:tr w:rsidR="00ED693A" w14:paraId="49A4AFCD" w14:textId="77777777" w:rsidTr="00332D9B">
        <w:tc>
          <w:tcPr>
            <w:tcW w:w="3020" w:type="dxa"/>
          </w:tcPr>
          <w:p w14:paraId="7A5735B2" w14:textId="77777777" w:rsidR="00ED693A" w:rsidRPr="00332D9B" w:rsidRDefault="00ED693A" w:rsidP="00332D9B">
            <w:r w:rsidRPr="00332D9B">
              <w:t>TSG CT Chair</w:t>
            </w:r>
          </w:p>
        </w:tc>
        <w:tc>
          <w:tcPr>
            <w:tcW w:w="3021" w:type="dxa"/>
          </w:tcPr>
          <w:p w14:paraId="7EB3D6C9" w14:textId="77777777" w:rsidR="00ED693A" w:rsidRPr="00332D9B" w:rsidRDefault="00ED693A" w:rsidP="00332D9B">
            <w:r w:rsidRPr="00332D9B">
              <w:t>ATIS</w:t>
            </w:r>
          </w:p>
        </w:tc>
        <w:tc>
          <w:tcPr>
            <w:tcW w:w="3021" w:type="dxa"/>
          </w:tcPr>
          <w:p w14:paraId="5443D73A" w14:textId="77777777" w:rsidR="00ED693A" w:rsidRPr="00332D9B" w:rsidRDefault="00ED693A" w:rsidP="00332D9B">
            <w:r w:rsidRPr="00332D9B">
              <w:t>NAF3</w:t>
            </w:r>
          </w:p>
        </w:tc>
      </w:tr>
      <w:tr w:rsidR="00ED693A" w14:paraId="730F8DA0" w14:textId="77777777" w:rsidTr="00332D9B">
        <w:tc>
          <w:tcPr>
            <w:tcW w:w="3020" w:type="dxa"/>
          </w:tcPr>
          <w:p w14:paraId="4DF91C3F" w14:textId="77777777" w:rsidR="00ED693A" w:rsidRPr="00332D9B" w:rsidRDefault="00ED693A" w:rsidP="00332D9B">
            <w:r w:rsidRPr="00332D9B">
              <w:t>TSG RAN Chair</w:t>
            </w:r>
          </w:p>
        </w:tc>
        <w:tc>
          <w:tcPr>
            <w:tcW w:w="3021" w:type="dxa"/>
          </w:tcPr>
          <w:p w14:paraId="68BD6F61" w14:textId="77777777" w:rsidR="00ED693A" w:rsidRPr="00332D9B" w:rsidRDefault="00ED693A" w:rsidP="00332D9B">
            <w:r w:rsidRPr="00332D9B">
              <w:t>CCSA</w:t>
            </w:r>
          </w:p>
        </w:tc>
        <w:tc>
          <w:tcPr>
            <w:tcW w:w="3021" w:type="dxa"/>
          </w:tcPr>
          <w:p w14:paraId="4666DBEB" w14:textId="77777777" w:rsidR="00ED693A" w:rsidRPr="00332D9B" w:rsidRDefault="00ED693A" w:rsidP="00332D9B">
            <w:r w:rsidRPr="00332D9B">
              <w:t>CF3 / host (by invitation from CCSA)</w:t>
            </w:r>
          </w:p>
        </w:tc>
      </w:tr>
      <w:tr w:rsidR="00ED693A" w14:paraId="7C080533" w14:textId="77777777" w:rsidTr="00332D9B">
        <w:tc>
          <w:tcPr>
            <w:tcW w:w="3020" w:type="dxa"/>
          </w:tcPr>
          <w:p w14:paraId="36B9295D" w14:textId="77777777" w:rsidR="00ED693A" w:rsidRPr="00332D9B" w:rsidRDefault="00ED693A" w:rsidP="00332D9B">
            <w:r w:rsidRPr="00332D9B">
              <w:t>3GPP WG Chairs (attendance optional)</w:t>
            </w:r>
          </w:p>
        </w:tc>
        <w:tc>
          <w:tcPr>
            <w:tcW w:w="3021" w:type="dxa"/>
          </w:tcPr>
          <w:p w14:paraId="7874A089" w14:textId="77777777" w:rsidR="00ED693A" w:rsidRPr="00332D9B" w:rsidRDefault="00ED693A" w:rsidP="00332D9B">
            <w:r w:rsidRPr="00332D9B">
              <w:t>ETSI</w:t>
            </w:r>
          </w:p>
        </w:tc>
        <w:tc>
          <w:tcPr>
            <w:tcW w:w="3021" w:type="dxa"/>
          </w:tcPr>
          <w:p w14:paraId="2D3F9A1D" w14:textId="77777777" w:rsidR="00ED693A" w:rsidRPr="00332D9B" w:rsidRDefault="00ED693A" w:rsidP="00332D9B">
            <w:r w:rsidRPr="00332D9B">
              <w:t>EF3</w:t>
            </w:r>
          </w:p>
        </w:tc>
      </w:tr>
      <w:tr w:rsidR="00ED693A" w14:paraId="7CCB7B59" w14:textId="77777777" w:rsidTr="00332D9B">
        <w:tc>
          <w:tcPr>
            <w:tcW w:w="3020" w:type="dxa"/>
          </w:tcPr>
          <w:p w14:paraId="5ABC7E58" w14:textId="77777777" w:rsidR="00ED693A" w:rsidRPr="00332D9B" w:rsidRDefault="00ED693A" w:rsidP="00332D9B"/>
        </w:tc>
        <w:tc>
          <w:tcPr>
            <w:tcW w:w="3021" w:type="dxa"/>
          </w:tcPr>
          <w:p w14:paraId="0C47E9E3" w14:textId="77777777" w:rsidR="00ED693A" w:rsidRPr="00332D9B" w:rsidRDefault="00ED693A" w:rsidP="00332D9B">
            <w:r w:rsidRPr="00332D9B">
              <w:t>TSDSI</w:t>
            </w:r>
          </w:p>
        </w:tc>
        <w:tc>
          <w:tcPr>
            <w:tcW w:w="3021" w:type="dxa"/>
          </w:tcPr>
          <w:p w14:paraId="3DE45CDE" w14:textId="77777777" w:rsidR="00ED693A" w:rsidRPr="00332D9B" w:rsidRDefault="00ED693A" w:rsidP="00332D9B">
            <w:r w:rsidRPr="00332D9B">
              <w:t>IF3</w:t>
            </w:r>
          </w:p>
        </w:tc>
      </w:tr>
      <w:tr w:rsidR="00ED693A" w14:paraId="726EB935" w14:textId="77777777" w:rsidTr="00332D9B">
        <w:tc>
          <w:tcPr>
            <w:tcW w:w="3020" w:type="dxa"/>
          </w:tcPr>
          <w:p w14:paraId="25480935" w14:textId="77777777" w:rsidR="00ED693A" w:rsidRPr="00332D9B" w:rsidRDefault="00ED693A" w:rsidP="00332D9B"/>
        </w:tc>
        <w:tc>
          <w:tcPr>
            <w:tcW w:w="3021" w:type="dxa"/>
          </w:tcPr>
          <w:p w14:paraId="5796041A" w14:textId="77777777" w:rsidR="00ED693A" w:rsidRPr="00332D9B" w:rsidRDefault="00ED693A" w:rsidP="00332D9B">
            <w:r w:rsidRPr="00332D9B">
              <w:t>TTA</w:t>
            </w:r>
          </w:p>
        </w:tc>
        <w:tc>
          <w:tcPr>
            <w:tcW w:w="3021" w:type="dxa"/>
          </w:tcPr>
          <w:p w14:paraId="31284F15" w14:textId="77777777" w:rsidR="00ED693A" w:rsidRPr="00332D9B" w:rsidRDefault="00ED693A" w:rsidP="00332D9B">
            <w:r w:rsidRPr="00332D9B">
              <w:t>Host (by invitation from TTA)</w:t>
            </w:r>
          </w:p>
        </w:tc>
      </w:tr>
      <w:tr w:rsidR="00ED693A" w14:paraId="360E01E1" w14:textId="77777777" w:rsidTr="00332D9B">
        <w:tc>
          <w:tcPr>
            <w:tcW w:w="3020" w:type="dxa"/>
          </w:tcPr>
          <w:p w14:paraId="1CC42BA1" w14:textId="77777777" w:rsidR="00ED693A" w:rsidRPr="00332D9B" w:rsidRDefault="00ED693A" w:rsidP="00332D9B"/>
        </w:tc>
        <w:tc>
          <w:tcPr>
            <w:tcW w:w="3021" w:type="dxa"/>
          </w:tcPr>
          <w:p w14:paraId="2CCA7F41" w14:textId="77777777" w:rsidR="00ED693A" w:rsidRPr="00332D9B" w:rsidRDefault="00ED693A" w:rsidP="00332D9B">
            <w:r w:rsidRPr="00332D9B">
              <w:t>TTC</w:t>
            </w:r>
          </w:p>
        </w:tc>
        <w:tc>
          <w:tcPr>
            <w:tcW w:w="3021" w:type="dxa"/>
          </w:tcPr>
          <w:p w14:paraId="6F80AA31" w14:textId="77777777" w:rsidR="00ED693A" w:rsidRPr="00332D9B" w:rsidRDefault="00ED693A" w:rsidP="00332D9B">
            <w:r w:rsidRPr="00332D9B">
              <w:t>JF3 / host (by invitation from TTC)</w:t>
            </w:r>
          </w:p>
        </w:tc>
      </w:tr>
    </w:tbl>
    <w:p w14:paraId="526AD3C1" w14:textId="3D9FE52B" w:rsidR="00ED693A" w:rsidRPr="005322CE" w:rsidRDefault="00ED693A" w:rsidP="00332D9B">
      <w:pPr>
        <w:jc w:val="center"/>
      </w:pPr>
      <w:r>
        <w:t xml:space="preserve">Table </w:t>
      </w:r>
      <w:r w:rsidR="00F2551A">
        <w:t>B</w:t>
      </w:r>
      <w:r>
        <w:t>.2: List of participants of the decision meetings</w:t>
      </w:r>
    </w:p>
    <w:p w14:paraId="674A63BC" w14:textId="18C1A253" w:rsidR="00ED693A" w:rsidRPr="00785304" w:rsidRDefault="00F2551A" w:rsidP="00332D9B">
      <w:pPr>
        <w:pStyle w:val="Heading2"/>
      </w:pPr>
      <w:bookmarkStart w:id="97" w:name="_Toc85386192"/>
      <w:r>
        <w:t>B</w:t>
      </w:r>
      <w:r w:rsidR="00ED693A">
        <w:t>.3</w:t>
      </w:r>
      <w:r w:rsidR="00ED693A">
        <w:tab/>
        <w:t>First d</w:t>
      </w:r>
      <w:r w:rsidR="00ED693A" w:rsidRPr="00785304">
        <w:t xml:space="preserve">ecision </w:t>
      </w:r>
      <w:r w:rsidR="00ED693A">
        <w:t>point</w:t>
      </w:r>
      <w:r w:rsidR="00ED693A" w:rsidRPr="00785304">
        <w:t>: March</w:t>
      </w:r>
      <w:r w:rsidR="00ED693A">
        <w:t>/2022</w:t>
      </w:r>
      <w:r w:rsidR="00ED693A" w:rsidRPr="00785304">
        <w:t xml:space="preserve"> TSG Plenaries and subsequent </w:t>
      </w:r>
      <w:r w:rsidR="00ED693A">
        <w:t xml:space="preserve">Q2/2022 </w:t>
      </w:r>
      <w:r w:rsidR="00ED693A" w:rsidRPr="00785304">
        <w:t>WGs:</w:t>
      </w:r>
      <w:bookmarkEnd w:id="97"/>
    </w:p>
    <w:p w14:paraId="2BE10E39" w14:textId="77777777" w:rsidR="00ED693A" w:rsidRDefault="00ED693A" w:rsidP="00ED693A">
      <w:r w:rsidRPr="00403A1C">
        <w:rPr>
          <w:u w:val="single"/>
        </w:rPr>
        <w:t>Critical deadlines</w:t>
      </w:r>
      <w:r>
        <w:t xml:space="preserve"> for consideration: cancellation deadlines and (if possible) visa application deadlines</w:t>
      </w:r>
    </w:p>
    <w:p w14:paraId="73EB5BE6" w14:textId="77777777" w:rsidR="00ED693A" w:rsidRDefault="00ED693A" w:rsidP="00ED693A">
      <w:pPr>
        <w:rPr>
          <w:noProof/>
        </w:rPr>
      </w:pPr>
      <w:r w:rsidRPr="008F4AAF">
        <w:rPr>
          <w:u w:val="single"/>
        </w:rPr>
        <w:t>Meetings for consideration</w:t>
      </w:r>
      <w:r>
        <w:t>:</w:t>
      </w:r>
      <w:r w:rsidRPr="00785304">
        <w:rPr>
          <w:noProof/>
        </w:rPr>
        <w:t xml:space="preserve"> </w:t>
      </w:r>
    </w:p>
    <w:p w14:paraId="2731736D" w14:textId="77777777" w:rsidR="00ED693A" w:rsidRDefault="00ED693A" w:rsidP="00ED693A">
      <w:pPr>
        <w:rPr>
          <w:noProof/>
        </w:rPr>
      </w:pPr>
      <w:r>
        <w:rPr>
          <w:noProof/>
        </w:rPr>
        <w:t xml:space="preserve">March 2022:  </w:t>
      </w:r>
      <w:r>
        <w:rPr>
          <w:noProof/>
        </w:rPr>
        <w:tab/>
        <w:t>TSG#95 : hosting OP: Korea</w:t>
      </w:r>
    </w:p>
    <w:p w14:paraId="2F25F397" w14:textId="77777777" w:rsidR="00ED693A" w:rsidRDefault="00ED693A" w:rsidP="00ED693A">
      <w:pPr>
        <w:rPr>
          <w:noProof/>
        </w:rPr>
      </w:pPr>
      <w:r>
        <w:rPr>
          <w:noProof/>
        </w:rPr>
        <w:t xml:space="preserve">April 2022: </w:t>
      </w:r>
      <w:r>
        <w:rPr>
          <w:noProof/>
        </w:rPr>
        <w:tab/>
        <w:t>all WGs: hosting OP: North America</w:t>
      </w:r>
    </w:p>
    <w:p w14:paraId="5DFEBD46" w14:textId="77777777" w:rsidR="00ED693A" w:rsidRDefault="00ED693A" w:rsidP="00ED693A">
      <w:pPr>
        <w:rPr>
          <w:noProof/>
        </w:rPr>
      </w:pPr>
      <w:r>
        <w:rPr>
          <w:noProof/>
        </w:rPr>
        <w:t xml:space="preserve">May 2022:  </w:t>
      </w:r>
      <w:r>
        <w:rPr>
          <w:noProof/>
        </w:rPr>
        <w:tab/>
        <w:t>RAN WGs: hosting OP: China</w:t>
      </w:r>
      <w:r>
        <w:rPr>
          <w:noProof/>
        </w:rPr>
        <w:br/>
      </w:r>
      <w:r>
        <w:rPr>
          <w:noProof/>
        </w:rPr>
        <w:tab/>
      </w:r>
      <w:r>
        <w:rPr>
          <w:noProof/>
        </w:rPr>
        <w:tab/>
      </w:r>
      <w:r>
        <w:rPr>
          <w:noProof/>
        </w:rPr>
        <w:tab/>
      </w:r>
      <w:r>
        <w:rPr>
          <w:noProof/>
        </w:rPr>
        <w:tab/>
        <w:t>CT WGs: hosting OP: Japan</w:t>
      </w:r>
      <w:r>
        <w:rPr>
          <w:noProof/>
        </w:rPr>
        <w:br/>
      </w:r>
      <w:r>
        <w:rPr>
          <w:noProof/>
        </w:rPr>
        <w:tab/>
      </w:r>
      <w:r>
        <w:rPr>
          <w:noProof/>
        </w:rPr>
        <w:tab/>
      </w:r>
      <w:r>
        <w:rPr>
          <w:noProof/>
        </w:rPr>
        <w:tab/>
      </w:r>
      <w:r>
        <w:rPr>
          <w:noProof/>
        </w:rPr>
        <w:tab/>
        <w:t>SA WGs: hosting OP: Korea</w:t>
      </w:r>
    </w:p>
    <w:p w14:paraId="10B002F8" w14:textId="77777777" w:rsidR="00ED693A" w:rsidRDefault="00ED693A" w:rsidP="00ED693A">
      <w:pPr>
        <w:rPr>
          <w:noProof/>
        </w:rPr>
      </w:pPr>
      <w:r>
        <w:rPr>
          <w:noProof/>
          <w:lang w:val="en-US"/>
        </w:rPr>
        <w:drawing>
          <wp:inline distT="0" distB="0" distL="0" distR="0" wp14:anchorId="19CC53A6" wp14:editId="4EB1BF0D">
            <wp:extent cx="6120765" cy="3962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6120765" cy="3962400"/>
                    </a:xfrm>
                    <a:prstGeom prst="rect">
                      <a:avLst/>
                    </a:prstGeom>
                    <a:noFill/>
                    <a:ln>
                      <a:noFill/>
                    </a:ln>
                  </pic:spPr>
                </pic:pic>
              </a:graphicData>
            </a:graphic>
          </wp:inline>
        </w:drawing>
      </w:r>
    </w:p>
    <w:p w14:paraId="4B6EA415" w14:textId="77777777" w:rsidR="00ED693A" w:rsidRDefault="00ED693A" w:rsidP="00ED693A"/>
    <w:p w14:paraId="6E99981C" w14:textId="73FD99EC" w:rsidR="00ED693A" w:rsidRDefault="00ED693A" w:rsidP="00332D9B">
      <w:pPr>
        <w:jc w:val="center"/>
      </w:pPr>
      <w:r>
        <w:t xml:space="preserve">Figure </w:t>
      </w:r>
      <w:r w:rsidR="00F2551A">
        <w:t>B</w:t>
      </w:r>
      <w:r>
        <w:t>.3: F2F meetings March-June/2022</w:t>
      </w:r>
    </w:p>
    <w:p w14:paraId="156D6C40" w14:textId="77777777" w:rsidR="00ED693A" w:rsidRDefault="00ED693A" w:rsidP="00ED693A"/>
    <w:p w14:paraId="21DE9351" w14:textId="77777777" w:rsidR="00ED693A" w:rsidRDefault="00ED693A" w:rsidP="00ED693A">
      <w:r>
        <w:t>Existing contract deadlines:  TSG Plenary meeting: cancellation latest by Nov 15</w:t>
      </w:r>
      <w:r w:rsidRPr="005322CE">
        <w:rPr>
          <w:vertAlign w:val="superscript"/>
        </w:rPr>
        <w:t>th</w:t>
      </w:r>
      <w:r>
        <w:t>!</w:t>
      </w:r>
    </w:p>
    <w:p w14:paraId="72C64983" w14:textId="77777777" w:rsidR="00ED693A" w:rsidRDefault="00ED693A" w:rsidP="00ED693A">
      <w:r>
        <w:t>Critical dates for WGs need to be announced by the respective hosting organizations or OPs.</w:t>
      </w:r>
    </w:p>
    <w:p w14:paraId="3BFF248B" w14:textId="2BCE6077" w:rsidR="00ED693A" w:rsidRDefault="00ED693A" w:rsidP="00ED693A">
      <w:r>
        <w:t xml:space="preserve">The check needs to be performed against the requirements of </w:t>
      </w:r>
      <w:r w:rsidR="00F2551A">
        <w:t>this Report</w:t>
      </w:r>
      <w:r>
        <w:t xml:space="preserve"> and any potential other requirements.</w:t>
      </w:r>
    </w:p>
    <w:p w14:paraId="4629CF5F" w14:textId="77777777" w:rsidR="00ED693A" w:rsidRDefault="00ED693A" w:rsidP="00ED693A"/>
    <w:tbl>
      <w:tblPr>
        <w:tblStyle w:val="TableGrid"/>
        <w:tblW w:w="8755" w:type="dxa"/>
        <w:tblLayout w:type="fixed"/>
        <w:tblLook w:val="04A0" w:firstRow="1" w:lastRow="0" w:firstColumn="1" w:lastColumn="0" w:noHBand="0" w:noVBand="1"/>
      </w:tblPr>
      <w:tblGrid>
        <w:gridCol w:w="3964"/>
        <w:gridCol w:w="850"/>
        <w:gridCol w:w="709"/>
        <w:gridCol w:w="851"/>
        <w:gridCol w:w="708"/>
        <w:gridCol w:w="822"/>
        <w:gridCol w:w="851"/>
      </w:tblGrid>
      <w:tr w:rsidR="00ED693A" w14:paraId="4791BA90" w14:textId="77777777" w:rsidTr="00332D9B">
        <w:trPr>
          <w:trHeight w:val="519"/>
        </w:trPr>
        <w:tc>
          <w:tcPr>
            <w:tcW w:w="3964" w:type="dxa"/>
          </w:tcPr>
          <w:p w14:paraId="4D055869" w14:textId="77777777" w:rsidR="00ED693A" w:rsidRPr="00332D9B" w:rsidRDefault="00ED693A" w:rsidP="00332D9B">
            <w:r w:rsidRPr="00332D9B">
              <w:lastRenderedPageBreak/>
              <w:t>Meeting</w:t>
            </w:r>
          </w:p>
        </w:tc>
        <w:tc>
          <w:tcPr>
            <w:tcW w:w="4791" w:type="dxa"/>
            <w:gridSpan w:val="6"/>
          </w:tcPr>
          <w:p w14:paraId="611D995F" w14:textId="77777777" w:rsidR="00ED693A" w:rsidRPr="00332D9B" w:rsidRDefault="00ED693A" w:rsidP="00332D9B">
            <w:pPr>
              <w:jc w:val="center"/>
            </w:pPr>
            <w:r w:rsidRPr="00332D9B">
              <w:t xml:space="preserve">OPs checkpoint table </w:t>
            </w:r>
          </w:p>
        </w:tc>
      </w:tr>
      <w:tr w:rsidR="00ED693A" w14:paraId="11761AE1" w14:textId="77777777" w:rsidTr="00332D9B">
        <w:tc>
          <w:tcPr>
            <w:tcW w:w="3964" w:type="dxa"/>
          </w:tcPr>
          <w:p w14:paraId="3CAEF31D" w14:textId="77777777" w:rsidR="00ED693A" w:rsidRPr="00332D9B" w:rsidRDefault="00ED693A" w:rsidP="00332D9B"/>
        </w:tc>
        <w:tc>
          <w:tcPr>
            <w:tcW w:w="850" w:type="dxa"/>
          </w:tcPr>
          <w:p w14:paraId="1EB18058" w14:textId="77777777" w:rsidR="00ED693A" w:rsidRPr="00332D9B" w:rsidRDefault="00ED693A" w:rsidP="00332D9B">
            <w:r w:rsidRPr="00332D9B">
              <w:t>ETSI</w:t>
            </w:r>
          </w:p>
        </w:tc>
        <w:tc>
          <w:tcPr>
            <w:tcW w:w="709" w:type="dxa"/>
          </w:tcPr>
          <w:p w14:paraId="1A957D86" w14:textId="77777777" w:rsidR="00ED693A" w:rsidRPr="00332D9B" w:rsidRDefault="00ED693A" w:rsidP="00332D9B">
            <w:r w:rsidRPr="00332D9B">
              <w:t>ATIS</w:t>
            </w:r>
          </w:p>
        </w:tc>
        <w:tc>
          <w:tcPr>
            <w:tcW w:w="851" w:type="dxa"/>
          </w:tcPr>
          <w:p w14:paraId="73FD3114" w14:textId="77777777" w:rsidR="00ED693A" w:rsidRPr="00332D9B" w:rsidRDefault="00ED693A" w:rsidP="00332D9B">
            <w:r w:rsidRPr="00332D9B">
              <w:t>CCSA</w:t>
            </w:r>
          </w:p>
        </w:tc>
        <w:tc>
          <w:tcPr>
            <w:tcW w:w="708" w:type="dxa"/>
          </w:tcPr>
          <w:p w14:paraId="5350BD55" w14:textId="77777777" w:rsidR="00ED693A" w:rsidRPr="00332D9B" w:rsidRDefault="00ED693A" w:rsidP="00332D9B">
            <w:r w:rsidRPr="00332D9B">
              <w:t>TTA</w:t>
            </w:r>
          </w:p>
        </w:tc>
        <w:tc>
          <w:tcPr>
            <w:tcW w:w="822" w:type="dxa"/>
          </w:tcPr>
          <w:p w14:paraId="5B7C4377" w14:textId="77777777" w:rsidR="00ED693A" w:rsidRPr="00332D9B" w:rsidRDefault="00ED693A" w:rsidP="00332D9B">
            <w:r w:rsidRPr="00332D9B">
              <w:t>ARIB&amp;TTC</w:t>
            </w:r>
          </w:p>
        </w:tc>
        <w:tc>
          <w:tcPr>
            <w:tcW w:w="851" w:type="dxa"/>
          </w:tcPr>
          <w:p w14:paraId="4935010D" w14:textId="77777777" w:rsidR="00ED693A" w:rsidRPr="00332D9B" w:rsidRDefault="00ED693A" w:rsidP="00332D9B">
            <w:r w:rsidRPr="00332D9B">
              <w:t>TSDSI</w:t>
            </w:r>
          </w:p>
        </w:tc>
      </w:tr>
      <w:tr w:rsidR="00ED693A" w14:paraId="20C2BA86" w14:textId="77777777" w:rsidTr="00332D9B">
        <w:tc>
          <w:tcPr>
            <w:tcW w:w="3964" w:type="dxa"/>
          </w:tcPr>
          <w:p w14:paraId="7AF1E454" w14:textId="77777777" w:rsidR="00ED693A" w:rsidRPr="00332D9B" w:rsidRDefault="00ED693A" w:rsidP="00332D9B">
            <w:r w:rsidRPr="00332D9B">
              <w:t>TSG#95 Korea</w:t>
            </w:r>
          </w:p>
        </w:tc>
        <w:tc>
          <w:tcPr>
            <w:tcW w:w="850" w:type="dxa"/>
          </w:tcPr>
          <w:p w14:paraId="2CD16C5E" w14:textId="77777777" w:rsidR="00ED693A" w:rsidRPr="00332D9B" w:rsidRDefault="00ED693A" w:rsidP="00332D9B"/>
        </w:tc>
        <w:tc>
          <w:tcPr>
            <w:tcW w:w="709" w:type="dxa"/>
          </w:tcPr>
          <w:p w14:paraId="793723BE" w14:textId="77777777" w:rsidR="00ED693A" w:rsidRPr="00C95B3A" w:rsidRDefault="00ED693A" w:rsidP="00332D9B"/>
        </w:tc>
        <w:tc>
          <w:tcPr>
            <w:tcW w:w="851" w:type="dxa"/>
          </w:tcPr>
          <w:p w14:paraId="536328CF" w14:textId="77777777" w:rsidR="00ED693A" w:rsidRPr="00C95B3A" w:rsidRDefault="00ED693A" w:rsidP="00332D9B"/>
        </w:tc>
        <w:tc>
          <w:tcPr>
            <w:tcW w:w="708" w:type="dxa"/>
            <w:shd w:val="clear" w:color="auto" w:fill="BFBFBF"/>
          </w:tcPr>
          <w:p w14:paraId="1E215F8C" w14:textId="77777777" w:rsidR="00ED693A" w:rsidRPr="00A25B2F" w:rsidRDefault="00ED693A" w:rsidP="00332D9B">
            <w:r w:rsidRPr="00A25B2F">
              <w:t xml:space="preserve"> host       </w:t>
            </w:r>
          </w:p>
        </w:tc>
        <w:tc>
          <w:tcPr>
            <w:tcW w:w="822" w:type="dxa"/>
          </w:tcPr>
          <w:p w14:paraId="015B493E" w14:textId="77777777" w:rsidR="00ED693A" w:rsidRPr="00C95B3A" w:rsidRDefault="00ED693A" w:rsidP="00332D9B"/>
        </w:tc>
        <w:tc>
          <w:tcPr>
            <w:tcW w:w="851" w:type="dxa"/>
          </w:tcPr>
          <w:p w14:paraId="261578A9" w14:textId="77777777" w:rsidR="00ED693A" w:rsidRPr="00C95B3A" w:rsidRDefault="00ED693A" w:rsidP="00332D9B"/>
        </w:tc>
      </w:tr>
      <w:tr w:rsidR="00ED693A" w14:paraId="369E2050" w14:textId="77777777" w:rsidTr="00332D9B">
        <w:tc>
          <w:tcPr>
            <w:tcW w:w="3964" w:type="dxa"/>
          </w:tcPr>
          <w:p w14:paraId="697A5E76" w14:textId="77777777" w:rsidR="00ED693A" w:rsidRPr="00332D9B" w:rsidRDefault="00ED693A" w:rsidP="00332D9B">
            <w:r w:rsidRPr="00332D9B">
              <w:t>WGs April North America</w:t>
            </w:r>
          </w:p>
        </w:tc>
        <w:tc>
          <w:tcPr>
            <w:tcW w:w="850" w:type="dxa"/>
          </w:tcPr>
          <w:p w14:paraId="1686CAC5" w14:textId="77777777" w:rsidR="00ED693A" w:rsidRPr="00332D9B" w:rsidRDefault="00ED693A" w:rsidP="00332D9B"/>
        </w:tc>
        <w:tc>
          <w:tcPr>
            <w:tcW w:w="709" w:type="dxa"/>
            <w:shd w:val="clear" w:color="auto" w:fill="BFBFBF"/>
          </w:tcPr>
          <w:p w14:paraId="4C1DA6F5" w14:textId="63CB0636" w:rsidR="00ED693A" w:rsidRPr="00C95B3A" w:rsidRDefault="00F2551A" w:rsidP="00332D9B">
            <w:r w:rsidRPr="00C95B3A">
              <w:t>H</w:t>
            </w:r>
            <w:r w:rsidR="00ED693A" w:rsidRPr="00C95B3A">
              <w:t>ost</w:t>
            </w:r>
          </w:p>
        </w:tc>
        <w:tc>
          <w:tcPr>
            <w:tcW w:w="851" w:type="dxa"/>
          </w:tcPr>
          <w:p w14:paraId="289AD21B" w14:textId="77777777" w:rsidR="00ED693A" w:rsidRPr="00C95B3A" w:rsidRDefault="00ED693A" w:rsidP="00332D9B"/>
        </w:tc>
        <w:tc>
          <w:tcPr>
            <w:tcW w:w="708" w:type="dxa"/>
          </w:tcPr>
          <w:p w14:paraId="567B2C20" w14:textId="77777777" w:rsidR="00ED693A" w:rsidRPr="00C95B3A" w:rsidRDefault="00ED693A" w:rsidP="00332D9B"/>
        </w:tc>
        <w:tc>
          <w:tcPr>
            <w:tcW w:w="822" w:type="dxa"/>
          </w:tcPr>
          <w:p w14:paraId="4E58AB0E" w14:textId="77777777" w:rsidR="00ED693A" w:rsidRPr="00C95B3A" w:rsidRDefault="00ED693A" w:rsidP="00332D9B"/>
        </w:tc>
        <w:tc>
          <w:tcPr>
            <w:tcW w:w="851" w:type="dxa"/>
          </w:tcPr>
          <w:p w14:paraId="3AA71359" w14:textId="77777777" w:rsidR="00ED693A" w:rsidRPr="00C95B3A" w:rsidRDefault="00ED693A" w:rsidP="00332D9B"/>
        </w:tc>
      </w:tr>
      <w:tr w:rsidR="00ED693A" w14:paraId="71FC3D56" w14:textId="77777777" w:rsidTr="00332D9B">
        <w:tc>
          <w:tcPr>
            <w:tcW w:w="3964" w:type="dxa"/>
          </w:tcPr>
          <w:p w14:paraId="6B4A74E0" w14:textId="77777777" w:rsidR="00ED693A" w:rsidRPr="00332D9B" w:rsidRDefault="00ED693A" w:rsidP="00332D9B">
            <w:r w:rsidRPr="00332D9B">
              <w:t>RAN WGs May China</w:t>
            </w:r>
          </w:p>
        </w:tc>
        <w:tc>
          <w:tcPr>
            <w:tcW w:w="850" w:type="dxa"/>
          </w:tcPr>
          <w:p w14:paraId="2272B115" w14:textId="77777777" w:rsidR="00ED693A" w:rsidRPr="00332D9B" w:rsidRDefault="00ED693A" w:rsidP="00332D9B"/>
        </w:tc>
        <w:tc>
          <w:tcPr>
            <w:tcW w:w="709" w:type="dxa"/>
          </w:tcPr>
          <w:p w14:paraId="25004846" w14:textId="77777777" w:rsidR="00ED693A" w:rsidRPr="00C95B3A" w:rsidRDefault="00ED693A" w:rsidP="00332D9B"/>
        </w:tc>
        <w:tc>
          <w:tcPr>
            <w:tcW w:w="851" w:type="dxa"/>
            <w:shd w:val="clear" w:color="auto" w:fill="BFBFBF"/>
          </w:tcPr>
          <w:p w14:paraId="16E17083" w14:textId="77777777" w:rsidR="00ED693A" w:rsidRPr="00C95B3A" w:rsidRDefault="00ED693A" w:rsidP="00332D9B">
            <w:r w:rsidRPr="00C95B3A">
              <w:t>host</w:t>
            </w:r>
          </w:p>
        </w:tc>
        <w:tc>
          <w:tcPr>
            <w:tcW w:w="708" w:type="dxa"/>
          </w:tcPr>
          <w:p w14:paraId="61A60537" w14:textId="77777777" w:rsidR="00ED693A" w:rsidRPr="00C95B3A" w:rsidRDefault="00ED693A" w:rsidP="00332D9B"/>
        </w:tc>
        <w:tc>
          <w:tcPr>
            <w:tcW w:w="822" w:type="dxa"/>
          </w:tcPr>
          <w:p w14:paraId="3922EE97" w14:textId="77777777" w:rsidR="00ED693A" w:rsidRPr="00C95B3A" w:rsidRDefault="00ED693A" w:rsidP="00332D9B"/>
        </w:tc>
        <w:tc>
          <w:tcPr>
            <w:tcW w:w="851" w:type="dxa"/>
          </w:tcPr>
          <w:p w14:paraId="0C27E802" w14:textId="77777777" w:rsidR="00ED693A" w:rsidRPr="00C95B3A" w:rsidRDefault="00ED693A" w:rsidP="00332D9B"/>
        </w:tc>
      </w:tr>
      <w:tr w:rsidR="00ED693A" w14:paraId="4C1515C1" w14:textId="77777777" w:rsidTr="00332D9B">
        <w:tc>
          <w:tcPr>
            <w:tcW w:w="3964" w:type="dxa"/>
          </w:tcPr>
          <w:p w14:paraId="74C9F750" w14:textId="77777777" w:rsidR="00ED693A" w:rsidRPr="00332D9B" w:rsidRDefault="00ED693A" w:rsidP="00332D9B">
            <w:r w:rsidRPr="00332D9B">
              <w:t>CT WGs May Japan</w:t>
            </w:r>
          </w:p>
        </w:tc>
        <w:tc>
          <w:tcPr>
            <w:tcW w:w="850" w:type="dxa"/>
          </w:tcPr>
          <w:p w14:paraId="0321A7A3" w14:textId="77777777" w:rsidR="00ED693A" w:rsidRPr="00332D9B" w:rsidRDefault="00ED693A" w:rsidP="00332D9B"/>
        </w:tc>
        <w:tc>
          <w:tcPr>
            <w:tcW w:w="709" w:type="dxa"/>
          </w:tcPr>
          <w:p w14:paraId="3D28B729" w14:textId="77777777" w:rsidR="00ED693A" w:rsidRPr="00C95B3A" w:rsidRDefault="00ED693A" w:rsidP="00332D9B"/>
        </w:tc>
        <w:tc>
          <w:tcPr>
            <w:tcW w:w="851" w:type="dxa"/>
          </w:tcPr>
          <w:p w14:paraId="5E077A69" w14:textId="77777777" w:rsidR="00ED693A" w:rsidRPr="00C95B3A" w:rsidRDefault="00ED693A" w:rsidP="00332D9B"/>
        </w:tc>
        <w:tc>
          <w:tcPr>
            <w:tcW w:w="708" w:type="dxa"/>
          </w:tcPr>
          <w:p w14:paraId="5FEFE8CE" w14:textId="77777777" w:rsidR="00ED693A" w:rsidRPr="00C95B3A" w:rsidRDefault="00ED693A" w:rsidP="00332D9B"/>
        </w:tc>
        <w:tc>
          <w:tcPr>
            <w:tcW w:w="822" w:type="dxa"/>
            <w:shd w:val="clear" w:color="auto" w:fill="BFBFBF"/>
          </w:tcPr>
          <w:p w14:paraId="11C31ECD" w14:textId="77777777" w:rsidR="00ED693A" w:rsidRPr="00C95B3A" w:rsidRDefault="00ED693A" w:rsidP="00332D9B">
            <w:r w:rsidRPr="00C95B3A">
              <w:t>host</w:t>
            </w:r>
          </w:p>
        </w:tc>
        <w:tc>
          <w:tcPr>
            <w:tcW w:w="851" w:type="dxa"/>
          </w:tcPr>
          <w:p w14:paraId="05814A89" w14:textId="77777777" w:rsidR="00ED693A" w:rsidRPr="00C95B3A" w:rsidRDefault="00ED693A" w:rsidP="00332D9B"/>
        </w:tc>
      </w:tr>
      <w:tr w:rsidR="00ED693A" w14:paraId="5F9C8D43" w14:textId="77777777" w:rsidTr="00332D9B">
        <w:tc>
          <w:tcPr>
            <w:tcW w:w="3964" w:type="dxa"/>
          </w:tcPr>
          <w:p w14:paraId="5FF0587D" w14:textId="77777777" w:rsidR="00ED693A" w:rsidRPr="00332D9B" w:rsidRDefault="00ED693A" w:rsidP="00332D9B">
            <w:r w:rsidRPr="00332D9B">
              <w:t>SA WGs May Korea</w:t>
            </w:r>
          </w:p>
        </w:tc>
        <w:tc>
          <w:tcPr>
            <w:tcW w:w="850" w:type="dxa"/>
          </w:tcPr>
          <w:p w14:paraId="227FA946" w14:textId="77777777" w:rsidR="00ED693A" w:rsidRPr="00332D9B" w:rsidRDefault="00ED693A" w:rsidP="00332D9B"/>
        </w:tc>
        <w:tc>
          <w:tcPr>
            <w:tcW w:w="709" w:type="dxa"/>
          </w:tcPr>
          <w:p w14:paraId="168DB18F" w14:textId="77777777" w:rsidR="00ED693A" w:rsidRPr="00C95B3A" w:rsidRDefault="00ED693A" w:rsidP="00332D9B"/>
        </w:tc>
        <w:tc>
          <w:tcPr>
            <w:tcW w:w="851" w:type="dxa"/>
          </w:tcPr>
          <w:p w14:paraId="54E1673B" w14:textId="77777777" w:rsidR="00ED693A" w:rsidRPr="00C95B3A" w:rsidRDefault="00ED693A" w:rsidP="00332D9B"/>
        </w:tc>
        <w:tc>
          <w:tcPr>
            <w:tcW w:w="708" w:type="dxa"/>
            <w:shd w:val="clear" w:color="auto" w:fill="BFBFBF"/>
          </w:tcPr>
          <w:p w14:paraId="664229AF" w14:textId="77777777" w:rsidR="00ED693A" w:rsidRPr="00C95B3A" w:rsidRDefault="00ED693A" w:rsidP="00332D9B">
            <w:r w:rsidRPr="00C95B3A">
              <w:t>host</w:t>
            </w:r>
          </w:p>
        </w:tc>
        <w:tc>
          <w:tcPr>
            <w:tcW w:w="822" w:type="dxa"/>
          </w:tcPr>
          <w:p w14:paraId="134603F5" w14:textId="77777777" w:rsidR="00ED693A" w:rsidRPr="00C95B3A" w:rsidRDefault="00ED693A" w:rsidP="00332D9B"/>
        </w:tc>
        <w:tc>
          <w:tcPr>
            <w:tcW w:w="851" w:type="dxa"/>
          </w:tcPr>
          <w:p w14:paraId="00127845" w14:textId="77777777" w:rsidR="00ED693A" w:rsidRPr="00C95B3A" w:rsidRDefault="00ED693A" w:rsidP="00332D9B"/>
        </w:tc>
      </w:tr>
    </w:tbl>
    <w:p w14:paraId="13E424E7" w14:textId="47EABF6E" w:rsidR="00ED693A" w:rsidRDefault="00ED693A" w:rsidP="00332D9B">
      <w:pPr>
        <w:jc w:val="center"/>
      </w:pPr>
      <w:r>
        <w:t xml:space="preserve">Table </w:t>
      </w:r>
      <w:r w:rsidR="00F2551A">
        <w:t>B</w:t>
      </w:r>
      <w:r>
        <w:t>.3: Checkpoint table for March/2022 TSG and subsequent Q2/2022 WG meetings</w:t>
      </w:r>
    </w:p>
    <w:p w14:paraId="32685FB3" w14:textId="77777777" w:rsidR="00ED693A" w:rsidRPr="00332D9B" w:rsidRDefault="00ED693A" w:rsidP="00ED693A">
      <w:pPr>
        <w:rPr>
          <w:i/>
          <w:iCs/>
        </w:rPr>
      </w:pPr>
      <w:r w:rsidRPr="00332D9B">
        <w:rPr>
          <w:i/>
          <w:iCs/>
        </w:rPr>
        <w:t>Note:  The table above is expected to be filled in during the decision meeting</w:t>
      </w:r>
      <w:r>
        <w:rPr>
          <w:i/>
          <w:iCs/>
        </w:rPr>
        <w:t>, both for the hosting OP, as well as for all other OPs.</w:t>
      </w:r>
    </w:p>
    <w:p w14:paraId="35054F2A" w14:textId="18624F86" w:rsidR="00ED693A" w:rsidRDefault="00ED693A" w:rsidP="00ED693A">
      <w:r>
        <w:t>Proposed meeting date: not later than Nov. 11</w:t>
      </w:r>
      <w:r w:rsidRPr="00016420">
        <w:rPr>
          <w:vertAlign w:val="superscript"/>
        </w:rPr>
        <w:t>th</w:t>
      </w:r>
      <w:r>
        <w:t xml:space="preserve"> </w:t>
      </w:r>
    </w:p>
    <w:p w14:paraId="27BAC91D" w14:textId="012B1CCE" w:rsidR="00ED693A" w:rsidRPr="00785304" w:rsidRDefault="00F2551A" w:rsidP="00332D9B">
      <w:pPr>
        <w:pStyle w:val="Heading2"/>
      </w:pPr>
      <w:bookmarkStart w:id="98" w:name="_Toc85386193"/>
      <w:r>
        <w:t>B</w:t>
      </w:r>
      <w:r w:rsidR="00ED693A">
        <w:t>.4</w:t>
      </w:r>
      <w:r w:rsidR="00ED693A">
        <w:tab/>
        <w:t>Second d</w:t>
      </w:r>
      <w:r w:rsidR="00ED693A" w:rsidRPr="00785304">
        <w:t xml:space="preserve">ecision </w:t>
      </w:r>
      <w:r w:rsidR="00ED693A">
        <w:t>point</w:t>
      </w:r>
      <w:r w:rsidR="00ED693A" w:rsidRPr="00785304">
        <w:t xml:space="preserve">: </w:t>
      </w:r>
      <w:r w:rsidR="00ED693A">
        <w:t>June/2022</w:t>
      </w:r>
      <w:r w:rsidR="00ED693A" w:rsidRPr="00785304">
        <w:t xml:space="preserve"> TSG Plenaries and subsequent </w:t>
      </w:r>
      <w:r w:rsidR="00ED693A">
        <w:t xml:space="preserve">Q3/2022 </w:t>
      </w:r>
      <w:r w:rsidR="00ED693A" w:rsidRPr="00785304">
        <w:t>WGs:</w:t>
      </w:r>
      <w:bookmarkEnd w:id="98"/>
    </w:p>
    <w:p w14:paraId="43C2229E" w14:textId="77777777" w:rsidR="00ED693A" w:rsidRDefault="00ED693A" w:rsidP="00ED693A">
      <w:r w:rsidRPr="00403A1C">
        <w:rPr>
          <w:u w:val="single"/>
        </w:rPr>
        <w:t>Critical deadlines</w:t>
      </w:r>
      <w:r>
        <w:t xml:space="preserve"> for consideration: cancellation deadlines and (if possible) visa application deadlines</w:t>
      </w:r>
    </w:p>
    <w:p w14:paraId="09B6F360" w14:textId="77777777" w:rsidR="00ED693A" w:rsidRDefault="00ED693A" w:rsidP="00ED693A">
      <w:pPr>
        <w:rPr>
          <w:noProof/>
        </w:rPr>
      </w:pPr>
      <w:r w:rsidRPr="00C94D2F">
        <w:rPr>
          <w:u w:val="single"/>
        </w:rPr>
        <w:t>Meetings for consideration</w:t>
      </w:r>
      <w:r>
        <w:t>:</w:t>
      </w:r>
      <w:r w:rsidRPr="00785304">
        <w:rPr>
          <w:noProof/>
        </w:rPr>
        <w:t xml:space="preserve"> </w:t>
      </w:r>
    </w:p>
    <w:p w14:paraId="4AA35389" w14:textId="77777777" w:rsidR="00ED693A" w:rsidRDefault="00ED693A" w:rsidP="00ED693A">
      <w:pPr>
        <w:rPr>
          <w:noProof/>
        </w:rPr>
      </w:pPr>
      <w:r>
        <w:rPr>
          <w:noProof/>
        </w:rPr>
        <w:t xml:space="preserve">June 2022:  </w:t>
      </w:r>
      <w:r>
        <w:rPr>
          <w:noProof/>
        </w:rPr>
        <w:tab/>
      </w:r>
      <w:r>
        <w:rPr>
          <w:noProof/>
        </w:rPr>
        <w:tab/>
        <w:t>TSG#96 : hosting OP: EU</w:t>
      </w:r>
    </w:p>
    <w:p w14:paraId="76C8884E" w14:textId="77777777" w:rsidR="00ED693A" w:rsidRDefault="00ED693A" w:rsidP="00ED693A">
      <w:pPr>
        <w:rPr>
          <w:noProof/>
        </w:rPr>
      </w:pPr>
      <w:r>
        <w:rPr>
          <w:noProof/>
        </w:rPr>
        <w:t>June/July 2022:</w:t>
      </w:r>
      <w:r>
        <w:rPr>
          <w:noProof/>
        </w:rPr>
        <w:tab/>
        <w:t>SA5: hosting OP: EU</w:t>
      </w:r>
      <w:r>
        <w:rPr>
          <w:noProof/>
        </w:rPr>
        <w:br/>
      </w:r>
      <w:r>
        <w:rPr>
          <w:noProof/>
        </w:rPr>
        <w:tab/>
      </w:r>
      <w:r>
        <w:rPr>
          <w:noProof/>
        </w:rPr>
        <w:tab/>
      </w:r>
      <w:r>
        <w:rPr>
          <w:noProof/>
        </w:rPr>
        <w:tab/>
      </w:r>
      <w:r>
        <w:rPr>
          <w:noProof/>
        </w:rPr>
        <w:tab/>
      </w:r>
      <w:r>
        <w:rPr>
          <w:noProof/>
        </w:rPr>
        <w:tab/>
        <w:t>other WGs: tentative adhoc meetings: no hosting OP identified</w:t>
      </w:r>
    </w:p>
    <w:p w14:paraId="06221ADD" w14:textId="77777777" w:rsidR="00ED693A" w:rsidRDefault="00ED693A" w:rsidP="00ED693A">
      <w:pPr>
        <w:rPr>
          <w:noProof/>
        </w:rPr>
      </w:pPr>
      <w:r>
        <w:rPr>
          <w:noProof/>
        </w:rPr>
        <w:t xml:space="preserve">August 2022:  </w:t>
      </w:r>
      <w:r>
        <w:rPr>
          <w:noProof/>
        </w:rPr>
        <w:tab/>
        <w:t>RAN WGs: hosting OP: EU</w:t>
      </w:r>
      <w:r>
        <w:rPr>
          <w:noProof/>
        </w:rPr>
        <w:br/>
      </w:r>
      <w:r>
        <w:rPr>
          <w:noProof/>
        </w:rPr>
        <w:tab/>
      </w:r>
      <w:r>
        <w:rPr>
          <w:noProof/>
        </w:rPr>
        <w:tab/>
      </w:r>
      <w:r>
        <w:rPr>
          <w:noProof/>
        </w:rPr>
        <w:tab/>
      </w:r>
      <w:r>
        <w:rPr>
          <w:noProof/>
        </w:rPr>
        <w:tab/>
      </w:r>
      <w:r>
        <w:rPr>
          <w:noProof/>
        </w:rPr>
        <w:tab/>
        <w:t>CT WGs: hosting OP: EU</w:t>
      </w:r>
      <w:r>
        <w:rPr>
          <w:noProof/>
        </w:rPr>
        <w:br/>
      </w:r>
      <w:r>
        <w:rPr>
          <w:noProof/>
        </w:rPr>
        <w:tab/>
      </w:r>
      <w:r>
        <w:rPr>
          <w:noProof/>
        </w:rPr>
        <w:tab/>
      </w:r>
      <w:r>
        <w:rPr>
          <w:noProof/>
        </w:rPr>
        <w:tab/>
      </w:r>
      <w:r>
        <w:rPr>
          <w:noProof/>
        </w:rPr>
        <w:tab/>
      </w:r>
      <w:r>
        <w:rPr>
          <w:noProof/>
        </w:rPr>
        <w:tab/>
        <w:t>SA WGs: hosting OP: EU</w:t>
      </w:r>
      <w:r>
        <w:rPr>
          <w:noProof/>
        </w:rPr>
        <w:br/>
      </w:r>
      <w:r>
        <w:rPr>
          <w:noProof/>
        </w:rPr>
        <w:tab/>
      </w:r>
      <w:r>
        <w:rPr>
          <w:noProof/>
        </w:rPr>
        <w:tab/>
      </w:r>
      <w:r>
        <w:rPr>
          <w:noProof/>
        </w:rPr>
        <w:tab/>
      </w:r>
      <w:r>
        <w:rPr>
          <w:noProof/>
        </w:rPr>
        <w:tab/>
      </w:r>
      <w:r>
        <w:rPr>
          <w:noProof/>
        </w:rPr>
        <w:tab/>
        <w:t>SA5: hosting OP: China</w:t>
      </w:r>
    </w:p>
    <w:p w14:paraId="656D53F2" w14:textId="77777777" w:rsidR="00ED693A" w:rsidRDefault="00ED693A" w:rsidP="00ED693A">
      <w:pPr>
        <w:rPr>
          <w:noProof/>
        </w:rPr>
      </w:pPr>
      <w:r w:rsidRPr="0071565A">
        <w:rPr>
          <w:noProof/>
          <w:lang w:val="en-US"/>
        </w:rPr>
        <w:lastRenderedPageBreak/>
        <w:drawing>
          <wp:inline distT="0" distB="0" distL="0" distR="0" wp14:anchorId="13FB34F6" wp14:editId="272B6FAD">
            <wp:extent cx="5972810" cy="3798570"/>
            <wp:effectExtent l="19050" t="19050" r="8890" b="0"/>
            <wp:docPr id="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72810" cy="3798570"/>
                    </a:xfrm>
                    <a:prstGeom prst="rect">
                      <a:avLst/>
                    </a:prstGeom>
                    <a:noFill/>
                    <a:ln w="12700" cmpd="sng">
                      <a:solidFill>
                        <a:srgbClr val="000000"/>
                      </a:solidFill>
                      <a:miter lim="800000"/>
                      <a:headEnd/>
                      <a:tailEnd/>
                    </a:ln>
                    <a:effectLst/>
                  </pic:spPr>
                </pic:pic>
              </a:graphicData>
            </a:graphic>
          </wp:inline>
        </w:drawing>
      </w:r>
    </w:p>
    <w:p w14:paraId="2E3A4594" w14:textId="167F3952" w:rsidR="00ED693A" w:rsidRDefault="00ED693A" w:rsidP="00ED693A">
      <w:pPr>
        <w:jc w:val="center"/>
      </w:pPr>
      <w:r>
        <w:t xml:space="preserve">Figure </w:t>
      </w:r>
      <w:r w:rsidR="00F2551A">
        <w:t>B</w:t>
      </w:r>
      <w:r>
        <w:t>.4: F2F meetings June-Sept/2022</w:t>
      </w:r>
    </w:p>
    <w:p w14:paraId="0C8C105E" w14:textId="77777777" w:rsidR="00ED693A" w:rsidRDefault="00ED693A" w:rsidP="00ED693A"/>
    <w:p w14:paraId="745C9234" w14:textId="77777777" w:rsidR="00ED693A" w:rsidRDefault="00ED693A" w:rsidP="00ED693A">
      <w:r>
        <w:t>Existing contract deadlines:  TSG Plenary meeting: cancellation latest by March 18</w:t>
      </w:r>
      <w:r w:rsidRPr="005322CE">
        <w:rPr>
          <w:vertAlign w:val="superscript"/>
        </w:rPr>
        <w:t>th</w:t>
      </w:r>
      <w:r>
        <w:t>!</w:t>
      </w:r>
    </w:p>
    <w:p w14:paraId="1E61CD9A" w14:textId="77777777" w:rsidR="00ED693A" w:rsidRDefault="00ED693A" w:rsidP="00ED693A">
      <w:r>
        <w:t>Critical dates for WGs need to be announced by the respective hosting organizations or OPs.</w:t>
      </w:r>
    </w:p>
    <w:p w14:paraId="29195866" w14:textId="63AAE49D" w:rsidR="00ED693A" w:rsidRDefault="00ED693A" w:rsidP="00ED693A">
      <w:r>
        <w:t xml:space="preserve">The check needs to be performed against the requirements of </w:t>
      </w:r>
      <w:r w:rsidR="00F2551A">
        <w:t>this Report</w:t>
      </w:r>
      <w:r>
        <w:t xml:space="preserve"> and any potential other requirements.</w:t>
      </w:r>
    </w:p>
    <w:p w14:paraId="4C611786" w14:textId="77777777" w:rsidR="00ED693A" w:rsidRDefault="00ED693A" w:rsidP="00ED693A"/>
    <w:tbl>
      <w:tblPr>
        <w:tblStyle w:val="TableGrid"/>
        <w:tblW w:w="8755" w:type="dxa"/>
        <w:tblLayout w:type="fixed"/>
        <w:tblLook w:val="04A0" w:firstRow="1" w:lastRow="0" w:firstColumn="1" w:lastColumn="0" w:noHBand="0" w:noVBand="1"/>
      </w:tblPr>
      <w:tblGrid>
        <w:gridCol w:w="3964"/>
        <w:gridCol w:w="850"/>
        <w:gridCol w:w="709"/>
        <w:gridCol w:w="851"/>
        <w:gridCol w:w="680"/>
        <w:gridCol w:w="850"/>
        <w:gridCol w:w="851"/>
      </w:tblGrid>
      <w:tr w:rsidR="00ED693A" w14:paraId="036A90F4" w14:textId="77777777" w:rsidTr="00332D9B">
        <w:trPr>
          <w:trHeight w:val="465"/>
        </w:trPr>
        <w:tc>
          <w:tcPr>
            <w:tcW w:w="3964" w:type="dxa"/>
          </w:tcPr>
          <w:p w14:paraId="43D03AAF" w14:textId="77777777" w:rsidR="00ED693A" w:rsidRPr="00332D9B" w:rsidRDefault="00ED693A" w:rsidP="00332D9B">
            <w:r w:rsidRPr="00332D9B">
              <w:t>Meeting</w:t>
            </w:r>
          </w:p>
        </w:tc>
        <w:tc>
          <w:tcPr>
            <w:tcW w:w="4791" w:type="dxa"/>
            <w:gridSpan w:val="6"/>
          </w:tcPr>
          <w:p w14:paraId="26681E99" w14:textId="77777777" w:rsidR="00ED693A" w:rsidRPr="00332D9B" w:rsidRDefault="00ED693A" w:rsidP="00332D9B">
            <w:pPr>
              <w:jc w:val="center"/>
            </w:pPr>
            <w:r w:rsidRPr="00332D9B">
              <w:t>OPs checkpoint table of other regions</w:t>
            </w:r>
          </w:p>
        </w:tc>
      </w:tr>
      <w:tr w:rsidR="00ED693A" w14:paraId="4E8E5278" w14:textId="77777777" w:rsidTr="00332D9B">
        <w:tc>
          <w:tcPr>
            <w:tcW w:w="3964" w:type="dxa"/>
          </w:tcPr>
          <w:p w14:paraId="2A478B0D" w14:textId="77777777" w:rsidR="00ED693A" w:rsidRPr="00332D9B" w:rsidRDefault="00ED693A" w:rsidP="00332D9B"/>
        </w:tc>
        <w:tc>
          <w:tcPr>
            <w:tcW w:w="850" w:type="dxa"/>
          </w:tcPr>
          <w:p w14:paraId="15AE4439" w14:textId="77777777" w:rsidR="00ED693A" w:rsidRPr="00332D9B" w:rsidRDefault="00ED693A" w:rsidP="00332D9B">
            <w:r w:rsidRPr="00332D9B">
              <w:t>ETSI</w:t>
            </w:r>
          </w:p>
        </w:tc>
        <w:tc>
          <w:tcPr>
            <w:tcW w:w="709" w:type="dxa"/>
          </w:tcPr>
          <w:p w14:paraId="597BF1A8" w14:textId="77777777" w:rsidR="00ED693A" w:rsidRPr="00332D9B" w:rsidRDefault="00ED693A" w:rsidP="00332D9B">
            <w:r w:rsidRPr="00332D9B">
              <w:t>ATIS</w:t>
            </w:r>
          </w:p>
        </w:tc>
        <w:tc>
          <w:tcPr>
            <w:tcW w:w="851" w:type="dxa"/>
          </w:tcPr>
          <w:p w14:paraId="02F2A7A8" w14:textId="77777777" w:rsidR="00ED693A" w:rsidRPr="00332D9B" w:rsidRDefault="00ED693A" w:rsidP="00332D9B">
            <w:r w:rsidRPr="00332D9B">
              <w:t>CCSA</w:t>
            </w:r>
          </w:p>
        </w:tc>
        <w:tc>
          <w:tcPr>
            <w:tcW w:w="680" w:type="dxa"/>
          </w:tcPr>
          <w:p w14:paraId="3216818B" w14:textId="77777777" w:rsidR="00ED693A" w:rsidRPr="00332D9B" w:rsidRDefault="00ED693A" w:rsidP="00332D9B">
            <w:r w:rsidRPr="00332D9B">
              <w:t>TTA</w:t>
            </w:r>
          </w:p>
        </w:tc>
        <w:tc>
          <w:tcPr>
            <w:tcW w:w="850" w:type="dxa"/>
          </w:tcPr>
          <w:p w14:paraId="24747D1A" w14:textId="77777777" w:rsidR="00ED693A" w:rsidRPr="00332D9B" w:rsidRDefault="00ED693A" w:rsidP="00332D9B">
            <w:r w:rsidRPr="00332D9B">
              <w:t>ARIB&amp;TTC</w:t>
            </w:r>
          </w:p>
        </w:tc>
        <w:tc>
          <w:tcPr>
            <w:tcW w:w="851" w:type="dxa"/>
          </w:tcPr>
          <w:p w14:paraId="23F0237E" w14:textId="77777777" w:rsidR="00ED693A" w:rsidRPr="00332D9B" w:rsidRDefault="00ED693A" w:rsidP="00332D9B">
            <w:r w:rsidRPr="00332D9B">
              <w:t>TSDSI</w:t>
            </w:r>
          </w:p>
        </w:tc>
      </w:tr>
      <w:tr w:rsidR="00ED693A" w14:paraId="182A6178" w14:textId="77777777" w:rsidTr="00332D9B">
        <w:tc>
          <w:tcPr>
            <w:tcW w:w="3964" w:type="dxa"/>
          </w:tcPr>
          <w:p w14:paraId="44FE9A30" w14:textId="77777777" w:rsidR="00ED693A" w:rsidRPr="00332D9B" w:rsidRDefault="00ED693A" w:rsidP="00332D9B">
            <w:r w:rsidRPr="00332D9B">
              <w:t>TSG#96 Europe</w:t>
            </w:r>
          </w:p>
        </w:tc>
        <w:tc>
          <w:tcPr>
            <w:tcW w:w="850" w:type="dxa"/>
            <w:shd w:val="clear" w:color="auto" w:fill="BFBFBF"/>
          </w:tcPr>
          <w:p w14:paraId="766E000C" w14:textId="77777777" w:rsidR="00ED693A" w:rsidRPr="00332D9B" w:rsidRDefault="00ED693A" w:rsidP="00332D9B">
            <w:r w:rsidRPr="00332D9B">
              <w:t>host</w:t>
            </w:r>
          </w:p>
        </w:tc>
        <w:tc>
          <w:tcPr>
            <w:tcW w:w="709" w:type="dxa"/>
          </w:tcPr>
          <w:p w14:paraId="7504B9AD" w14:textId="77777777" w:rsidR="00ED693A" w:rsidRPr="00332D9B" w:rsidRDefault="00ED693A" w:rsidP="00332D9B"/>
        </w:tc>
        <w:tc>
          <w:tcPr>
            <w:tcW w:w="851" w:type="dxa"/>
          </w:tcPr>
          <w:p w14:paraId="515422A6" w14:textId="77777777" w:rsidR="00ED693A" w:rsidRPr="00332D9B" w:rsidRDefault="00ED693A" w:rsidP="00332D9B"/>
        </w:tc>
        <w:tc>
          <w:tcPr>
            <w:tcW w:w="680" w:type="dxa"/>
            <w:shd w:val="clear" w:color="auto" w:fill="auto"/>
          </w:tcPr>
          <w:p w14:paraId="23C21D70" w14:textId="77777777" w:rsidR="00ED693A" w:rsidRPr="00332D9B" w:rsidRDefault="00ED693A" w:rsidP="00332D9B"/>
        </w:tc>
        <w:tc>
          <w:tcPr>
            <w:tcW w:w="850" w:type="dxa"/>
          </w:tcPr>
          <w:p w14:paraId="68F01113" w14:textId="77777777" w:rsidR="00ED693A" w:rsidRPr="00332D9B" w:rsidRDefault="00ED693A" w:rsidP="00332D9B"/>
        </w:tc>
        <w:tc>
          <w:tcPr>
            <w:tcW w:w="851" w:type="dxa"/>
          </w:tcPr>
          <w:p w14:paraId="5CCBF95E" w14:textId="77777777" w:rsidR="00ED693A" w:rsidRPr="00332D9B" w:rsidRDefault="00ED693A" w:rsidP="00332D9B"/>
        </w:tc>
      </w:tr>
      <w:tr w:rsidR="00ED693A" w14:paraId="2BD64EDC" w14:textId="77777777" w:rsidTr="00332D9B">
        <w:tc>
          <w:tcPr>
            <w:tcW w:w="3964" w:type="dxa"/>
          </w:tcPr>
          <w:p w14:paraId="2CE9F5A9" w14:textId="77777777" w:rsidR="00ED693A" w:rsidRPr="00332D9B" w:rsidRDefault="00ED693A" w:rsidP="00332D9B">
            <w:r w:rsidRPr="00332D9B">
              <w:t>SA5 June Europe</w:t>
            </w:r>
          </w:p>
        </w:tc>
        <w:tc>
          <w:tcPr>
            <w:tcW w:w="850" w:type="dxa"/>
            <w:shd w:val="clear" w:color="auto" w:fill="BFBFBF"/>
          </w:tcPr>
          <w:p w14:paraId="26822FA9" w14:textId="77777777" w:rsidR="00ED693A" w:rsidRPr="00332D9B" w:rsidRDefault="00ED693A" w:rsidP="00332D9B">
            <w:r w:rsidRPr="00332D9B">
              <w:t>host</w:t>
            </w:r>
          </w:p>
        </w:tc>
        <w:tc>
          <w:tcPr>
            <w:tcW w:w="709" w:type="dxa"/>
            <w:shd w:val="clear" w:color="auto" w:fill="auto"/>
          </w:tcPr>
          <w:p w14:paraId="6B6B2302" w14:textId="77777777" w:rsidR="00ED693A" w:rsidRPr="00332D9B" w:rsidRDefault="00ED693A" w:rsidP="00332D9B"/>
        </w:tc>
        <w:tc>
          <w:tcPr>
            <w:tcW w:w="851" w:type="dxa"/>
          </w:tcPr>
          <w:p w14:paraId="082B01E9" w14:textId="77777777" w:rsidR="00ED693A" w:rsidRPr="00332D9B" w:rsidRDefault="00ED693A" w:rsidP="00332D9B"/>
        </w:tc>
        <w:tc>
          <w:tcPr>
            <w:tcW w:w="680" w:type="dxa"/>
          </w:tcPr>
          <w:p w14:paraId="74F4F69F" w14:textId="77777777" w:rsidR="00ED693A" w:rsidRPr="00332D9B" w:rsidRDefault="00ED693A" w:rsidP="00332D9B"/>
        </w:tc>
        <w:tc>
          <w:tcPr>
            <w:tcW w:w="850" w:type="dxa"/>
          </w:tcPr>
          <w:p w14:paraId="74A62DB1" w14:textId="77777777" w:rsidR="00ED693A" w:rsidRPr="00332D9B" w:rsidRDefault="00ED693A" w:rsidP="00332D9B"/>
        </w:tc>
        <w:tc>
          <w:tcPr>
            <w:tcW w:w="851" w:type="dxa"/>
          </w:tcPr>
          <w:p w14:paraId="2633C9ED" w14:textId="77777777" w:rsidR="00ED693A" w:rsidRPr="00332D9B" w:rsidRDefault="00ED693A" w:rsidP="00332D9B"/>
        </w:tc>
      </w:tr>
      <w:tr w:rsidR="00ED693A" w14:paraId="5788EB8B" w14:textId="77777777" w:rsidTr="00332D9B">
        <w:tc>
          <w:tcPr>
            <w:tcW w:w="3964" w:type="dxa"/>
          </w:tcPr>
          <w:p w14:paraId="579C0584" w14:textId="77777777" w:rsidR="00ED693A" w:rsidRPr="00332D9B" w:rsidRDefault="00ED693A" w:rsidP="00332D9B">
            <w:proofErr w:type="spellStart"/>
            <w:r w:rsidRPr="00332D9B">
              <w:t>Adhoc</w:t>
            </w:r>
            <w:proofErr w:type="spellEnd"/>
            <w:r w:rsidRPr="00332D9B">
              <w:t xml:space="preserve"> meetings June?</w:t>
            </w:r>
          </w:p>
        </w:tc>
        <w:tc>
          <w:tcPr>
            <w:tcW w:w="850" w:type="dxa"/>
          </w:tcPr>
          <w:p w14:paraId="178C909E" w14:textId="77777777" w:rsidR="00ED693A" w:rsidRPr="00332D9B" w:rsidRDefault="00ED693A" w:rsidP="00332D9B"/>
        </w:tc>
        <w:tc>
          <w:tcPr>
            <w:tcW w:w="709" w:type="dxa"/>
          </w:tcPr>
          <w:p w14:paraId="0694B3F3" w14:textId="77777777" w:rsidR="00ED693A" w:rsidRPr="00332D9B" w:rsidRDefault="00ED693A" w:rsidP="00332D9B"/>
        </w:tc>
        <w:tc>
          <w:tcPr>
            <w:tcW w:w="851" w:type="dxa"/>
            <w:shd w:val="clear" w:color="auto" w:fill="auto"/>
          </w:tcPr>
          <w:p w14:paraId="11C82DBF" w14:textId="77777777" w:rsidR="00ED693A" w:rsidRPr="00332D9B" w:rsidRDefault="00ED693A" w:rsidP="00332D9B"/>
        </w:tc>
        <w:tc>
          <w:tcPr>
            <w:tcW w:w="680" w:type="dxa"/>
          </w:tcPr>
          <w:p w14:paraId="478FC244" w14:textId="77777777" w:rsidR="00ED693A" w:rsidRPr="00332D9B" w:rsidRDefault="00ED693A" w:rsidP="00332D9B"/>
        </w:tc>
        <w:tc>
          <w:tcPr>
            <w:tcW w:w="850" w:type="dxa"/>
          </w:tcPr>
          <w:p w14:paraId="711C8849" w14:textId="77777777" w:rsidR="00ED693A" w:rsidRPr="00332D9B" w:rsidRDefault="00ED693A" w:rsidP="00332D9B"/>
        </w:tc>
        <w:tc>
          <w:tcPr>
            <w:tcW w:w="851" w:type="dxa"/>
          </w:tcPr>
          <w:p w14:paraId="6EA553B3" w14:textId="77777777" w:rsidR="00ED693A" w:rsidRPr="00332D9B" w:rsidRDefault="00ED693A" w:rsidP="00332D9B"/>
        </w:tc>
      </w:tr>
      <w:tr w:rsidR="00ED693A" w14:paraId="55C4A814" w14:textId="77777777" w:rsidTr="00332D9B">
        <w:tc>
          <w:tcPr>
            <w:tcW w:w="3964" w:type="dxa"/>
          </w:tcPr>
          <w:p w14:paraId="3AC11487" w14:textId="77777777" w:rsidR="00ED693A" w:rsidRPr="00332D9B" w:rsidRDefault="00ED693A" w:rsidP="00332D9B">
            <w:r w:rsidRPr="00332D9B">
              <w:t>SA5 August China</w:t>
            </w:r>
          </w:p>
        </w:tc>
        <w:tc>
          <w:tcPr>
            <w:tcW w:w="850" w:type="dxa"/>
          </w:tcPr>
          <w:p w14:paraId="1C3D6180" w14:textId="77777777" w:rsidR="00ED693A" w:rsidRPr="00332D9B" w:rsidRDefault="00ED693A" w:rsidP="00332D9B"/>
        </w:tc>
        <w:tc>
          <w:tcPr>
            <w:tcW w:w="709" w:type="dxa"/>
          </w:tcPr>
          <w:p w14:paraId="79D238E6" w14:textId="77777777" w:rsidR="00ED693A" w:rsidRPr="00332D9B" w:rsidRDefault="00ED693A" w:rsidP="00332D9B"/>
        </w:tc>
        <w:tc>
          <w:tcPr>
            <w:tcW w:w="851" w:type="dxa"/>
            <w:shd w:val="clear" w:color="auto" w:fill="BFBFBF"/>
          </w:tcPr>
          <w:p w14:paraId="10DDC1C0" w14:textId="77777777" w:rsidR="00ED693A" w:rsidRPr="00332D9B" w:rsidRDefault="00ED693A" w:rsidP="00332D9B">
            <w:r w:rsidRPr="00332D9B">
              <w:t>host</w:t>
            </w:r>
          </w:p>
        </w:tc>
        <w:tc>
          <w:tcPr>
            <w:tcW w:w="680" w:type="dxa"/>
          </w:tcPr>
          <w:p w14:paraId="265E8F56" w14:textId="77777777" w:rsidR="00ED693A" w:rsidRPr="00332D9B" w:rsidRDefault="00ED693A" w:rsidP="00332D9B"/>
        </w:tc>
        <w:tc>
          <w:tcPr>
            <w:tcW w:w="850" w:type="dxa"/>
            <w:shd w:val="clear" w:color="auto" w:fill="auto"/>
          </w:tcPr>
          <w:p w14:paraId="14AD8CA5" w14:textId="77777777" w:rsidR="00ED693A" w:rsidRPr="00332D9B" w:rsidRDefault="00ED693A" w:rsidP="00332D9B"/>
        </w:tc>
        <w:tc>
          <w:tcPr>
            <w:tcW w:w="851" w:type="dxa"/>
          </w:tcPr>
          <w:p w14:paraId="60F94478" w14:textId="77777777" w:rsidR="00ED693A" w:rsidRPr="00332D9B" w:rsidRDefault="00ED693A" w:rsidP="00332D9B"/>
        </w:tc>
      </w:tr>
      <w:tr w:rsidR="00ED693A" w14:paraId="6869845B" w14:textId="77777777" w:rsidTr="00332D9B">
        <w:tc>
          <w:tcPr>
            <w:tcW w:w="3964" w:type="dxa"/>
          </w:tcPr>
          <w:p w14:paraId="7470E419" w14:textId="77777777" w:rsidR="00ED693A" w:rsidRPr="00332D9B" w:rsidRDefault="00ED693A" w:rsidP="00332D9B">
            <w:r w:rsidRPr="00332D9B">
              <w:t>CT WGs August Europe</w:t>
            </w:r>
          </w:p>
        </w:tc>
        <w:tc>
          <w:tcPr>
            <w:tcW w:w="850" w:type="dxa"/>
            <w:shd w:val="clear" w:color="auto" w:fill="BFBFBF"/>
          </w:tcPr>
          <w:p w14:paraId="29EB954F" w14:textId="77777777" w:rsidR="00ED693A" w:rsidRPr="00332D9B" w:rsidRDefault="00ED693A" w:rsidP="00332D9B">
            <w:r w:rsidRPr="00332D9B">
              <w:t>host</w:t>
            </w:r>
          </w:p>
        </w:tc>
        <w:tc>
          <w:tcPr>
            <w:tcW w:w="709" w:type="dxa"/>
          </w:tcPr>
          <w:p w14:paraId="4DCBC5D9" w14:textId="77777777" w:rsidR="00ED693A" w:rsidRPr="00332D9B" w:rsidRDefault="00ED693A" w:rsidP="00332D9B"/>
        </w:tc>
        <w:tc>
          <w:tcPr>
            <w:tcW w:w="851" w:type="dxa"/>
          </w:tcPr>
          <w:p w14:paraId="1D7200FB" w14:textId="77777777" w:rsidR="00ED693A" w:rsidRPr="00332D9B" w:rsidRDefault="00ED693A" w:rsidP="00332D9B"/>
        </w:tc>
        <w:tc>
          <w:tcPr>
            <w:tcW w:w="680" w:type="dxa"/>
            <w:shd w:val="clear" w:color="auto" w:fill="auto"/>
          </w:tcPr>
          <w:p w14:paraId="399C6D48" w14:textId="77777777" w:rsidR="00ED693A" w:rsidRPr="00332D9B" w:rsidRDefault="00ED693A" w:rsidP="00332D9B"/>
        </w:tc>
        <w:tc>
          <w:tcPr>
            <w:tcW w:w="850" w:type="dxa"/>
          </w:tcPr>
          <w:p w14:paraId="411943AA" w14:textId="77777777" w:rsidR="00ED693A" w:rsidRPr="00332D9B" w:rsidRDefault="00ED693A" w:rsidP="00332D9B"/>
        </w:tc>
        <w:tc>
          <w:tcPr>
            <w:tcW w:w="851" w:type="dxa"/>
          </w:tcPr>
          <w:p w14:paraId="0145A8CD" w14:textId="77777777" w:rsidR="00ED693A" w:rsidRPr="00332D9B" w:rsidRDefault="00ED693A" w:rsidP="00332D9B"/>
        </w:tc>
      </w:tr>
      <w:tr w:rsidR="00ED693A" w14:paraId="358C259B" w14:textId="77777777" w:rsidTr="00332D9B">
        <w:tc>
          <w:tcPr>
            <w:tcW w:w="3964" w:type="dxa"/>
          </w:tcPr>
          <w:p w14:paraId="330786A1" w14:textId="77777777" w:rsidR="00ED693A" w:rsidRPr="00332D9B" w:rsidRDefault="00ED693A" w:rsidP="00332D9B">
            <w:r w:rsidRPr="00332D9B">
              <w:t>SA WGs August Europe</w:t>
            </w:r>
          </w:p>
        </w:tc>
        <w:tc>
          <w:tcPr>
            <w:tcW w:w="850" w:type="dxa"/>
            <w:shd w:val="clear" w:color="auto" w:fill="BFBFBF"/>
          </w:tcPr>
          <w:p w14:paraId="42C49F30" w14:textId="77777777" w:rsidR="00ED693A" w:rsidRPr="00332D9B" w:rsidRDefault="00ED693A" w:rsidP="00332D9B">
            <w:r w:rsidRPr="00332D9B">
              <w:t>host</w:t>
            </w:r>
          </w:p>
        </w:tc>
        <w:tc>
          <w:tcPr>
            <w:tcW w:w="709" w:type="dxa"/>
          </w:tcPr>
          <w:p w14:paraId="0C1BBFF8" w14:textId="77777777" w:rsidR="00ED693A" w:rsidRPr="00332D9B" w:rsidRDefault="00ED693A" w:rsidP="00332D9B"/>
        </w:tc>
        <w:tc>
          <w:tcPr>
            <w:tcW w:w="851" w:type="dxa"/>
          </w:tcPr>
          <w:p w14:paraId="1FA0442B" w14:textId="77777777" w:rsidR="00ED693A" w:rsidRPr="00332D9B" w:rsidRDefault="00ED693A" w:rsidP="00332D9B"/>
        </w:tc>
        <w:tc>
          <w:tcPr>
            <w:tcW w:w="680" w:type="dxa"/>
            <w:shd w:val="clear" w:color="auto" w:fill="auto"/>
          </w:tcPr>
          <w:p w14:paraId="6263EC80" w14:textId="77777777" w:rsidR="00ED693A" w:rsidRPr="00332D9B" w:rsidRDefault="00ED693A" w:rsidP="00332D9B"/>
        </w:tc>
        <w:tc>
          <w:tcPr>
            <w:tcW w:w="850" w:type="dxa"/>
          </w:tcPr>
          <w:p w14:paraId="2E74E443" w14:textId="77777777" w:rsidR="00ED693A" w:rsidRPr="00332D9B" w:rsidRDefault="00ED693A" w:rsidP="00332D9B"/>
        </w:tc>
        <w:tc>
          <w:tcPr>
            <w:tcW w:w="851" w:type="dxa"/>
          </w:tcPr>
          <w:p w14:paraId="5565982F" w14:textId="77777777" w:rsidR="00ED693A" w:rsidRPr="00332D9B" w:rsidRDefault="00ED693A" w:rsidP="00332D9B"/>
        </w:tc>
      </w:tr>
      <w:tr w:rsidR="00ED693A" w14:paraId="41008423" w14:textId="77777777" w:rsidTr="00332D9B">
        <w:tc>
          <w:tcPr>
            <w:tcW w:w="3964" w:type="dxa"/>
          </w:tcPr>
          <w:p w14:paraId="5C8B7FAD" w14:textId="77777777" w:rsidR="00ED693A" w:rsidRPr="00332D9B" w:rsidRDefault="00ED693A" w:rsidP="00332D9B">
            <w:r w:rsidRPr="00332D9B">
              <w:t>RAN WGs August Europe</w:t>
            </w:r>
          </w:p>
        </w:tc>
        <w:tc>
          <w:tcPr>
            <w:tcW w:w="850" w:type="dxa"/>
            <w:shd w:val="clear" w:color="auto" w:fill="BFBFBF"/>
          </w:tcPr>
          <w:p w14:paraId="6EADFDEA" w14:textId="77777777" w:rsidR="00ED693A" w:rsidRPr="00332D9B" w:rsidRDefault="00ED693A" w:rsidP="00332D9B">
            <w:r w:rsidRPr="00332D9B">
              <w:t>host</w:t>
            </w:r>
          </w:p>
        </w:tc>
        <w:tc>
          <w:tcPr>
            <w:tcW w:w="709" w:type="dxa"/>
          </w:tcPr>
          <w:p w14:paraId="23F2F3B2" w14:textId="77777777" w:rsidR="00ED693A" w:rsidRPr="00332D9B" w:rsidRDefault="00ED693A" w:rsidP="00332D9B"/>
        </w:tc>
        <w:tc>
          <w:tcPr>
            <w:tcW w:w="851" w:type="dxa"/>
          </w:tcPr>
          <w:p w14:paraId="3A7BA68B" w14:textId="77777777" w:rsidR="00ED693A" w:rsidRPr="00332D9B" w:rsidRDefault="00ED693A" w:rsidP="00332D9B"/>
        </w:tc>
        <w:tc>
          <w:tcPr>
            <w:tcW w:w="680" w:type="dxa"/>
            <w:shd w:val="clear" w:color="auto" w:fill="auto"/>
          </w:tcPr>
          <w:p w14:paraId="34B0E2C9" w14:textId="77777777" w:rsidR="00ED693A" w:rsidRPr="00332D9B" w:rsidRDefault="00ED693A" w:rsidP="00332D9B"/>
        </w:tc>
        <w:tc>
          <w:tcPr>
            <w:tcW w:w="850" w:type="dxa"/>
          </w:tcPr>
          <w:p w14:paraId="00F90D05" w14:textId="77777777" w:rsidR="00ED693A" w:rsidRPr="00332D9B" w:rsidRDefault="00ED693A" w:rsidP="00332D9B"/>
        </w:tc>
        <w:tc>
          <w:tcPr>
            <w:tcW w:w="851" w:type="dxa"/>
          </w:tcPr>
          <w:p w14:paraId="6D751DAE" w14:textId="77777777" w:rsidR="00ED693A" w:rsidRPr="00332D9B" w:rsidRDefault="00ED693A" w:rsidP="00332D9B"/>
        </w:tc>
      </w:tr>
    </w:tbl>
    <w:p w14:paraId="4BDA15B2" w14:textId="6611FC71" w:rsidR="00ED693A" w:rsidRDefault="00ED693A" w:rsidP="00ED693A">
      <w:pPr>
        <w:jc w:val="center"/>
      </w:pPr>
      <w:r>
        <w:t xml:space="preserve">Table </w:t>
      </w:r>
      <w:r w:rsidR="00F2551A">
        <w:t>B</w:t>
      </w:r>
      <w:r>
        <w:t>.4: Checkpoint table for June/2022 TSG and subsequent Q3/2022 WG meetings</w:t>
      </w:r>
    </w:p>
    <w:p w14:paraId="78C1C8B5" w14:textId="77777777" w:rsidR="00F2551A" w:rsidRDefault="00ED693A" w:rsidP="00F2551A">
      <w:pPr>
        <w:rPr>
          <w:i/>
          <w:iCs/>
        </w:rPr>
      </w:pPr>
      <w:r w:rsidRPr="00ED7A7F">
        <w:rPr>
          <w:i/>
          <w:iCs/>
        </w:rPr>
        <w:t>Note:</w:t>
      </w:r>
      <w:r>
        <w:rPr>
          <w:i/>
          <w:iCs/>
        </w:rPr>
        <w:t xml:space="preserve"> </w:t>
      </w:r>
      <w:r w:rsidRPr="00ED7A7F">
        <w:rPr>
          <w:i/>
          <w:iCs/>
        </w:rPr>
        <w:t>The table above is expected to be filled in during the decision meeting</w:t>
      </w:r>
      <w:r>
        <w:rPr>
          <w:i/>
          <w:iCs/>
        </w:rPr>
        <w:t>, both for the hosting OP, as well as for all other OPs.</w:t>
      </w:r>
    </w:p>
    <w:p w14:paraId="4BD64784" w14:textId="32CCE033" w:rsidR="00E6735D" w:rsidRPr="00332D9B" w:rsidRDefault="00ED693A" w:rsidP="00332D9B">
      <w:pPr>
        <w:rPr>
          <w:i/>
          <w:iCs/>
        </w:rPr>
      </w:pPr>
      <w:r>
        <w:t>Proposed meeting date: not later than March 11</w:t>
      </w:r>
      <w:r w:rsidRPr="00016420">
        <w:rPr>
          <w:vertAlign w:val="superscript"/>
        </w:rPr>
        <w:t>th</w:t>
      </w:r>
      <w:r>
        <w:t>, 2022.</w:t>
      </w:r>
    </w:p>
    <w:p w14:paraId="7AE8FE9F" w14:textId="7AD16F7C" w:rsidR="00976359" w:rsidRPr="00976359" w:rsidRDefault="005E308C" w:rsidP="005E308C">
      <w:r>
        <w:lastRenderedPageBreak/>
        <w:t xml:space="preserve"> </w:t>
      </w:r>
    </w:p>
    <w:p w14:paraId="73F1B489" w14:textId="1AEEA73E" w:rsidR="00080512" w:rsidRPr="004D3578" w:rsidRDefault="007E4FD0" w:rsidP="00442F79">
      <w:pPr>
        <w:pStyle w:val="Heading8"/>
      </w:pPr>
      <w:bookmarkStart w:id="99" w:name="_Toc84245367"/>
      <w:bookmarkStart w:id="100" w:name="_Toc85386194"/>
      <w:r>
        <w:t xml:space="preserve">Annex </w:t>
      </w:r>
      <w:r w:rsidR="00F2551A">
        <w:t>C</w:t>
      </w:r>
      <w:r w:rsidR="00080512" w:rsidRPr="004D3578">
        <w:t xml:space="preserve"> (informative):</w:t>
      </w:r>
      <w:r w:rsidR="00080512" w:rsidRPr="004D3578">
        <w:br/>
        <w:t>Change history</w:t>
      </w:r>
      <w:bookmarkEnd w:id="99"/>
      <w:bookmarkEnd w:id="100"/>
    </w:p>
    <w:tbl>
      <w:tblPr>
        <w:tblW w:w="85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1080"/>
        <w:gridCol w:w="5580"/>
        <w:gridCol w:w="900"/>
      </w:tblGrid>
      <w:tr w:rsidR="00C11187" w:rsidRPr="00235394" w14:paraId="237FC214" w14:textId="77777777" w:rsidTr="00C11187">
        <w:tc>
          <w:tcPr>
            <w:tcW w:w="990" w:type="dxa"/>
            <w:shd w:val="pct10" w:color="auto" w:fill="FFFFFF"/>
          </w:tcPr>
          <w:p w14:paraId="7FC3EA0C" w14:textId="77777777" w:rsidR="00C11187" w:rsidRPr="00235394" w:rsidRDefault="00C11187" w:rsidP="00442F79">
            <w:pPr>
              <w:pStyle w:val="TAL"/>
              <w:rPr>
                <w:b/>
                <w:sz w:val="16"/>
              </w:rPr>
            </w:pPr>
            <w:bookmarkStart w:id="101" w:name="historyclause"/>
            <w:bookmarkEnd w:id="101"/>
            <w:r w:rsidRPr="00235394">
              <w:rPr>
                <w:b/>
                <w:sz w:val="16"/>
              </w:rPr>
              <w:t>Date</w:t>
            </w:r>
          </w:p>
        </w:tc>
        <w:tc>
          <w:tcPr>
            <w:tcW w:w="1080" w:type="dxa"/>
            <w:shd w:val="pct10" w:color="auto" w:fill="FFFFFF"/>
          </w:tcPr>
          <w:p w14:paraId="19F6D981" w14:textId="77777777" w:rsidR="00C11187" w:rsidRPr="00235394" w:rsidRDefault="00C11187" w:rsidP="00442F79">
            <w:pPr>
              <w:pStyle w:val="TAL"/>
              <w:rPr>
                <w:b/>
                <w:sz w:val="16"/>
              </w:rPr>
            </w:pPr>
            <w:r>
              <w:rPr>
                <w:b/>
                <w:sz w:val="16"/>
              </w:rPr>
              <w:t>Meeting</w:t>
            </w:r>
          </w:p>
        </w:tc>
        <w:tc>
          <w:tcPr>
            <w:tcW w:w="5580" w:type="dxa"/>
            <w:shd w:val="pct10" w:color="auto" w:fill="FFFFFF"/>
          </w:tcPr>
          <w:p w14:paraId="6D5DF02D" w14:textId="77777777" w:rsidR="00C11187" w:rsidRPr="00235394" w:rsidRDefault="00C11187" w:rsidP="00442F79">
            <w:pPr>
              <w:pStyle w:val="TAL"/>
              <w:rPr>
                <w:b/>
                <w:sz w:val="16"/>
              </w:rPr>
            </w:pPr>
            <w:r w:rsidRPr="00235394">
              <w:rPr>
                <w:b/>
                <w:sz w:val="16"/>
              </w:rPr>
              <w:t>Subject/Comment</w:t>
            </w:r>
          </w:p>
        </w:tc>
        <w:tc>
          <w:tcPr>
            <w:tcW w:w="900" w:type="dxa"/>
            <w:shd w:val="pct10" w:color="auto" w:fill="FFFFFF"/>
          </w:tcPr>
          <w:p w14:paraId="47D3CD82" w14:textId="77777777" w:rsidR="00C11187" w:rsidRPr="00235394" w:rsidRDefault="00C11187" w:rsidP="00442F79">
            <w:pPr>
              <w:pStyle w:val="TAL"/>
              <w:rPr>
                <w:b/>
                <w:sz w:val="16"/>
              </w:rPr>
            </w:pPr>
            <w:r w:rsidRPr="00235394">
              <w:rPr>
                <w:b/>
                <w:sz w:val="16"/>
              </w:rPr>
              <w:t>New</w:t>
            </w:r>
            <w:r>
              <w:rPr>
                <w:b/>
                <w:sz w:val="16"/>
              </w:rPr>
              <w:t xml:space="preserve"> version</w:t>
            </w:r>
          </w:p>
        </w:tc>
      </w:tr>
      <w:tr w:rsidR="00C11187" w:rsidRPr="006B0D02" w14:paraId="280FFF11" w14:textId="77777777" w:rsidTr="00C11187">
        <w:tc>
          <w:tcPr>
            <w:tcW w:w="990" w:type="dxa"/>
            <w:shd w:val="solid" w:color="FFFFFF" w:fill="auto"/>
          </w:tcPr>
          <w:p w14:paraId="77454889" w14:textId="3CCBEFD4" w:rsidR="00C11187" w:rsidRPr="006B0D02" w:rsidRDefault="00C11187" w:rsidP="00442F79">
            <w:pPr>
              <w:pStyle w:val="TAC"/>
              <w:rPr>
                <w:sz w:val="16"/>
                <w:szCs w:val="16"/>
              </w:rPr>
            </w:pPr>
            <w:r>
              <w:rPr>
                <w:sz w:val="16"/>
                <w:szCs w:val="16"/>
              </w:rPr>
              <w:t>2021-05-06</w:t>
            </w:r>
          </w:p>
        </w:tc>
        <w:tc>
          <w:tcPr>
            <w:tcW w:w="1080" w:type="dxa"/>
            <w:shd w:val="solid" w:color="FFFFFF" w:fill="auto"/>
          </w:tcPr>
          <w:p w14:paraId="37FCB6B7" w14:textId="77777777" w:rsidR="00C11187" w:rsidRPr="006B0D02" w:rsidRDefault="00C11187" w:rsidP="00442F79">
            <w:pPr>
              <w:pStyle w:val="TAC"/>
              <w:rPr>
                <w:sz w:val="16"/>
                <w:szCs w:val="16"/>
              </w:rPr>
            </w:pPr>
          </w:p>
        </w:tc>
        <w:tc>
          <w:tcPr>
            <w:tcW w:w="5580" w:type="dxa"/>
            <w:shd w:val="solid" w:color="FFFFFF" w:fill="auto"/>
          </w:tcPr>
          <w:p w14:paraId="3DAACF94" w14:textId="77777777" w:rsidR="00C11187" w:rsidRDefault="00C11187" w:rsidP="00442F79">
            <w:pPr>
              <w:pStyle w:val="TAL"/>
              <w:rPr>
                <w:sz w:val="16"/>
                <w:szCs w:val="16"/>
              </w:rPr>
            </w:pPr>
            <w:r>
              <w:rPr>
                <w:sz w:val="16"/>
                <w:szCs w:val="16"/>
              </w:rPr>
              <w:t>Initial outline of Report, including basic structure, scope</w:t>
            </w:r>
          </w:p>
          <w:p w14:paraId="54EB5F83" w14:textId="77777777" w:rsidR="00C11187" w:rsidRDefault="00C11187" w:rsidP="00442F79">
            <w:pPr>
              <w:pStyle w:val="TAL"/>
              <w:rPr>
                <w:sz w:val="16"/>
                <w:szCs w:val="16"/>
              </w:rPr>
            </w:pPr>
            <w:r>
              <w:rPr>
                <w:sz w:val="16"/>
                <w:szCs w:val="16"/>
              </w:rPr>
              <w:t>Second digit will increase after each formal conference call.</w:t>
            </w:r>
          </w:p>
          <w:p w14:paraId="1258177A" w14:textId="01C5556C" w:rsidR="00C11187" w:rsidRPr="006B0D02" w:rsidRDefault="00C11187" w:rsidP="00442F79">
            <w:pPr>
              <w:pStyle w:val="TAL"/>
              <w:rPr>
                <w:sz w:val="16"/>
                <w:szCs w:val="16"/>
              </w:rPr>
            </w:pPr>
            <w:r>
              <w:rPr>
                <w:sz w:val="16"/>
                <w:szCs w:val="16"/>
              </w:rPr>
              <w:t>First digit will increase after each PCG/OP meeting.</w:t>
            </w:r>
          </w:p>
        </w:tc>
        <w:tc>
          <w:tcPr>
            <w:tcW w:w="900" w:type="dxa"/>
            <w:shd w:val="solid" w:color="FFFFFF" w:fill="auto"/>
          </w:tcPr>
          <w:p w14:paraId="5889585E" w14:textId="143BA642" w:rsidR="00C11187" w:rsidRPr="007D6048" w:rsidRDefault="00C11187" w:rsidP="00442F79">
            <w:pPr>
              <w:pStyle w:val="TAC"/>
              <w:rPr>
                <w:sz w:val="16"/>
                <w:szCs w:val="16"/>
              </w:rPr>
            </w:pPr>
            <w:r>
              <w:rPr>
                <w:sz w:val="16"/>
                <w:szCs w:val="16"/>
              </w:rPr>
              <w:t>0.0.0</w:t>
            </w:r>
          </w:p>
        </w:tc>
      </w:tr>
      <w:tr w:rsidR="00C11187" w:rsidRPr="006B0D02" w14:paraId="2D8B5E31" w14:textId="77777777" w:rsidTr="00C11187">
        <w:tc>
          <w:tcPr>
            <w:tcW w:w="990" w:type="dxa"/>
            <w:shd w:val="solid" w:color="FFFFFF" w:fill="auto"/>
          </w:tcPr>
          <w:p w14:paraId="0F6247B9" w14:textId="7BEF14DB" w:rsidR="00C11187" w:rsidRDefault="00C11187" w:rsidP="00442F79">
            <w:pPr>
              <w:pStyle w:val="TAC"/>
              <w:rPr>
                <w:sz w:val="16"/>
                <w:szCs w:val="16"/>
              </w:rPr>
            </w:pPr>
            <w:r>
              <w:rPr>
                <w:sz w:val="16"/>
                <w:szCs w:val="16"/>
              </w:rPr>
              <w:t>2021-06-28</w:t>
            </w:r>
          </w:p>
        </w:tc>
        <w:tc>
          <w:tcPr>
            <w:tcW w:w="1080" w:type="dxa"/>
            <w:shd w:val="solid" w:color="FFFFFF" w:fill="auto"/>
          </w:tcPr>
          <w:p w14:paraId="48664060" w14:textId="1C764D57" w:rsidR="00C11187" w:rsidRPr="006B0D02" w:rsidRDefault="00C11187" w:rsidP="00442F79">
            <w:pPr>
              <w:pStyle w:val="TAC"/>
              <w:rPr>
                <w:sz w:val="16"/>
                <w:szCs w:val="16"/>
              </w:rPr>
            </w:pPr>
            <w:r>
              <w:rPr>
                <w:sz w:val="16"/>
                <w:szCs w:val="16"/>
              </w:rPr>
              <w:t>MHSG#19</w:t>
            </w:r>
          </w:p>
        </w:tc>
        <w:tc>
          <w:tcPr>
            <w:tcW w:w="5580" w:type="dxa"/>
            <w:shd w:val="solid" w:color="FFFFFF" w:fill="auto"/>
          </w:tcPr>
          <w:p w14:paraId="7E0C9D97" w14:textId="5EA97A0E" w:rsidR="00C11187" w:rsidRDefault="00C11187" w:rsidP="00442F79">
            <w:pPr>
              <w:pStyle w:val="TAL"/>
              <w:rPr>
                <w:sz w:val="16"/>
                <w:szCs w:val="16"/>
              </w:rPr>
            </w:pPr>
            <w:r>
              <w:rPr>
                <w:sz w:val="16"/>
                <w:szCs w:val="16"/>
              </w:rPr>
              <w:t>Implementing agreed documents from MHSG#19</w:t>
            </w:r>
          </w:p>
        </w:tc>
        <w:tc>
          <w:tcPr>
            <w:tcW w:w="900" w:type="dxa"/>
            <w:shd w:val="solid" w:color="FFFFFF" w:fill="auto"/>
          </w:tcPr>
          <w:p w14:paraId="4506B645" w14:textId="040039F4" w:rsidR="00C11187" w:rsidRDefault="00C11187" w:rsidP="00442F79">
            <w:pPr>
              <w:pStyle w:val="TAC"/>
              <w:rPr>
                <w:sz w:val="16"/>
                <w:szCs w:val="16"/>
              </w:rPr>
            </w:pPr>
            <w:r>
              <w:rPr>
                <w:sz w:val="16"/>
                <w:szCs w:val="16"/>
              </w:rPr>
              <w:t>0.1.0</w:t>
            </w:r>
          </w:p>
        </w:tc>
      </w:tr>
      <w:tr w:rsidR="00C11187" w:rsidRPr="006B0D02" w14:paraId="5F333C3A" w14:textId="77777777" w:rsidTr="00C11187">
        <w:tc>
          <w:tcPr>
            <w:tcW w:w="990" w:type="dxa"/>
            <w:shd w:val="solid" w:color="FFFFFF" w:fill="auto"/>
          </w:tcPr>
          <w:p w14:paraId="6F1C8CF1" w14:textId="63850462" w:rsidR="00C11187" w:rsidRDefault="000748F3" w:rsidP="00442F79">
            <w:pPr>
              <w:pStyle w:val="TAC"/>
              <w:rPr>
                <w:sz w:val="16"/>
                <w:szCs w:val="16"/>
              </w:rPr>
            </w:pPr>
            <w:r>
              <w:rPr>
                <w:sz w:val="16"/>
                <w:szCs w:val="16"/>
              </w:rPr>
              <w:t>2021-08-23</w:t>
            </w:r>
          </w:p>
        </w:tc>
        <w:tc>
          <w:tcPr>
            <w:tcW w:w="1080" w:type="dxa"/>
            <w:shd w:val="solid" w:color="FFFFFF" w:fill="auto"/>
          </w:tcPr>
          <w:p w14:paraId="3557DB9D" w14:textId="5E1455EF" w:rsidR="00C11187" w:rsidRPr="006B0D02" w:rsidRDefault="000748F3" w:rsidP="00442F79">
            <w:pPr>
              <w:pStyle w:val="TAC"/>
              <w:rPr>
                <w:sz w:val="16"/>
                <w:szCs w:val="16"/>
              </w:rPr>
            </w:pPr>
            <w:r>
              <w:rPr>
                <w:sz w:val="16"/>
                <w:szCs w:val="16"/>
              </w:rPr>
              <w:t>MHSG#20</w:t>
            </w:r>
          </w:p>
        </w:tc>
        <w:tc>
          <w:tcPr>
            <w:tcW w:w="5580" w:type="dxa"/>
            <w:shd w:val="solid" w:color="FFFFFF" w:fill="auto"/>
          </w:tcPr>
          <w:p w14:paraId="622123DF" w14:textId="77777777" w:rsidR="00C11187" w:rsidRDefault="000748F3" w:rsidP="00442F79">
            <w:pPr>
              <w:pStyle w:val="TAL"/>
              <w:rPr>
                <w:sz w:val="16"/>
                <w:szCs w:val="16"/>
              </w:rPr>
            </w:pPr>
            <w:r>
              <w:rPr>
                <w:sz w:val="16"/>
                <w:szCs w:val="16"/>
              </w:rPr>
              <w:t>Implementing agreed document following email discussion after MHSG#20:</w:t>
            </w:r>
          </w:p>
          <w:p w14:paraId="5C5F88DF" w14:textId="1B02352D" w:rsidR="000748F3" w:rsidRDefault="000748F3" w:rsidP="00442F79">
            <w:pPr>
              <w:pStyle w:val="TAL"/>
              <w:rPr>
                <w:sz w:val="16"/>
                <w:szCs w:val="16"/>
              </w:rPr>
            </w:pPr>
            <w:r>
              <w:rPr>
                <w:sz w:val="16"/>
                <w:szCs w:val="16"/>
              </w:rPr>
              <w:t>OPm210015</w:t>
            </w:r>
          </w:p>
        </w:tc>
        <w:tc>
          <w:tcPr>
            <w:tcW w:w="900" w:type="dxa"/>
            <w:shd w:val="solid" w:color="FFFFFF" w:fill="auto"/>
          </w:tcPr>
          <w:p w14:paraId="5812AAE7" w14:textId="507A9D09" w:rsidR="00C11187" w:rsidRDefault="000748F3" w:rsidP="00442F79">
            <w:pPr>
              <w:pStyle w:val="TAC"/>
              <w:rPr>
                <w:sz w:val="16"/>
                <w:szCs w:val="16"/>
              </w:rPr>
            </w:pPr>
            <w:r>
              <w:rPr>
                <w:sz w:val="16"/>
                <w:szCs w:val="16"/>
              </w:rPr>
              <w:t>0.2.0</w:t>
            </w:r>
          </w:p>
        </w:tc>
      </w:tr>
      <w:tr w:rsidR="000748F3" w:rsidRPr="006B0D02" w14:paraId="1A827FD0" w14:textId="77777777" w:rsidTr="00C11187">
        <w:tc>
          <w:tcPr>
            <w:tcW w:w="990" w:type="dxa"/>
            <w:shd w:val="solid" w:color="FFFFFF" w:fill="auto"/>
          </w:tcPr>
          <w:p w14:paraId="43B6694C" w14:textId="39392CBE" w:rsidR="000748F3" w:rsidRDefault="004A4F96" w:rsidP="00442F79">
            <w:pPr>
              <w:pStyle w:val="TAC"/>
              <w:rPr>
                <w:sz w:val="16"/>
                <w:szCs w:val="16"/>
              </w:rPr>
            </w:pPr>
            <w:r>
              <w:rPr>
                <w:sz w:val="16"/>
                <w:szCs w:val="16"/>
              </w:rPr>
              <w:t>2021-09-22</w:t>
            </w:r>
          </w:p>
        </w:tc>
        <w:tc>
          <w:tcPr>
            <w:tcW w:w="1080" w:type="dxa"/>
            <w:shd w:val="solid" w:color="FFFFFF" w:fill="auto"/>
          </w:tcPr>
          <w:p w14:paraId="47F2569C" w14:textId="0C811C39" w:rsidR="000748F3" w:rsidRPr="006B0D02" w:rsidRDefault="004A4F96" w:rsidP="00442F79">
            <w:pPr>
              <w:pStyle w:val="TAC"/>
              <w:rPr>
                <w:sz w:val="16"/>
                <w:szCs w:val="16"/>
              </w:rPr>
            </w:pPr>
            <w:r>
              <w:rPr>
                <w:sz w:val="16"/>
                <w:szCs w:val="16"/>
              </w:rPr>
              <w:t>MHSG#21</w:t>
            </w:r>
          </w:p>
        </w:tc>
        <w:tc>
          <w:tcPr>
            <w:tcW w:w="5580" w:type="dxa"/>
            <w:shd w:val="solid" w:color="FFFFFF" w:fill="auto"/>
          </w:tcPr>
          <w:p w14:paraId="3DF00F51" w14:textId="53470699" w:rsidR="004A4F96" w:rsidRDefault="004A4F96" w:rsidP="004A4F96">
            <w:pPr>
              <w:pStyle w:val="TAL"/>
              <w:rPr>
                <w:sz w:val="16"/>
                <w:szCs w:val="16"/>
              </w:rPr>
            </w:pPr>
            <w:r>
              <w:rPr>
                <w:sz w:val="16"/>
                <w:szCs w:val="16"/>
              </w:rPr>
              <w:t>Implementing agreed</w:t>
            </w:r>
            <w:r w:rsidR="0059749D">
              <w:rPr>
                <w:sz w:val="16"/>
                <w:szCs w:val="16"/>
              </w:rPr>
              <w:t xml:space="preserve"> P-CRs</w:t>
            </w:r>
            <w:r>
              <w:rPr>
                <w:sz w:val="16"/>
                <w:szCs w:val="16"/>
              </w:rPr>
              <w:t xml:space="preserve"> following email discussion after MHSG#21:</w:t>
            </w:r>
          </w:p>
          <w:p w14:paraId="36F17BE2" w14:textId="6410EC70" w:rsidR="000748F3" w:rsidRDefault="004A4F96" w:rsidP="004A4F96">
            <w:pPr>
              <w:pStyle w:val="TAL"/>
              <w:rPr>
                <w:sz w:val="16"/>
                <w:szCs w:val="16"/>
              </w:rPr>
            </w:pPr>
            <w:r>
              <w:rPr>
                <w:sz w:val="16"/>
                <w:szCs w:val="16"/>
              </w:rPr>
              <w:t>OPm210022, OPm210023</w:t>
            </w:r>
          </w:p>
        </w:tc>
        <w:tc>
          <w:tcPr>
            <w:tcW w:w="900" w:type="dxa"/>
            <w:shd w:val="solid" w:color="FFFFFF" w:fill="auto"/>
          </w:tcPr>
          <w:p w14:paraId="692A6571" w14:textId="455E7C9D" w:rsidR="000748F3" w:rsidRDefault="004A4F96" w:rsidP="00442F79">
            <w:pPr>
              <w:pStyle w:val="TAC"/>
              <w:rPr>
                <w:sz w:val="16"/>
                <w:szCs w:val="16"/>
              </w:rPr>
            </w:pPr>
            <w:r>
              <w:rPr>
                <w:sz w:val="16"/>
                <w:szCs w:val="16"/>
              </w:rPr>
              <w:t>0.3.0</w:t>
            </w:r>
          </w:p>
        </w:tc>
      </w:tr>
      <w:tr w:rsidR="00920E4E" w:rsidRPr="006B0D02" w14:paraId="2215014D" w14:textId="77777777" w:rsidTr="00C11187">
        <w:tc>
          <w:tcPr>
            <w:tcW w:w="990" w:type="dxa"/>
            <w:shd w:val="solid" w:color="FFFFFF" w:fill="auto"/>
          </w:tcPr>
          <w:p w14:paraId="4E30E2D7" w14:textId="0E4DD632" w:rsidR="00920E4E" w:rsidRDefault="00920E4E" w:rsidP="00920E4E">
            <w:pPr>
              <w:pStyle w:val="TAC"/>
              <w:rPr>
                <w:sz w:val="16"/>
                <w:szCs w:val="16"/>
              </w:rPr>
            </w:pPr>
            <w:r>
              <w:rPr>
                <w:sz w:val="16"/>
                <w:szCs w:val="16"/>
              </w:rPr>
              <w:t>2021-10-04</w:t>
            </w:r>
          </w:p>
        </w:tc>
        <w:tc>
          <w:tcPr>
            <w:tcW w:w="1080" w:type="dxa"/>
            <w:shd w:val="solid" w:color="FFFFFF" w:fill="auto"/>
          </w:tcPr>
          <w:p w14:paraId="447B3B74" w14:textId="0C6CD4DF" w:rsidR="00920E4E" w:rsidRPr="006B0D02" w:rsidRDefault="00920E4E" w:rsidP="00920E4E">
            <w:pPr>
              <w:pStyle w:val="TAC"/>
              <w:rPr>
                <w:sz w:val="16"/>
                <w:szCs w:val="16"/>
              </w:rPr>
            </w:pPr>
            <w:r>
              <w:rPr>
                <w:sz w:val="16"/>
                <w:szCs w:val="16"/>
              </w:rPr>
              <w:t>MHSG#22</w:t>
            </w:r>
          </w:p>
        </w:tc>
        <w:tc>
          <w:tcPr>
            <w:tcW w:w="5580" w:type="dxa"/>
            <w:shd w:val="solid" w:color="FFFFFF" w:fill="auto"/>
          </w:tcPr>
          <w:p w14:paraId="5F677A59" w14:textId="506AE4E4" w:rsidR="00920E4E" w:rsidRDefault="00920E4E" w:rsidP="00920E4E">
            <w:pPr>
              <w:pStyle w:val="TAL"/>
              <w:rPr>
                <w:sz w:val="16"/>
                <w:szCs w:val="16"/>
              </w:rPr>
            </w:pPr>
            <w:r>
              <w:rPr>
                <w:sz w:val="16"/>
                <w:szCs w:val="16"/>
              </w:rPr>
              <w:t>Implementing agreed P-CR following email discussion after MHSG#22:</w:t>
            </w:r>
          </w:p>
          <w:p w14:paraId="498C114A" w14:textId="77777777" w:rsidR="00920E4E" w:rsidRDefault="00920E4E" w:rsidP="00920E4E">
            <w:pPr>
              <w:pStyle w:val="TAL"/>
              <w:rPr>
                <w:sz w:val="16"/>
                <w:szCs w:val="16"/>
              </w:rPr>
            </w:pPr>
            <w:r>
              <w:rPr>
                <w:sz w:val="16"/>
                <w:szCs w:val="16"/>
              </w:rPr>
              <w:t xml:space="preserve">OPm210027. </w:t>
            </w:r>
          </w:p>
          <w:p w14:paraId="46A4B9D1" w14:textId="70B79B71" w:rsidR="00920E4E" w:rsidRDefault="00920E4E" w:rsidP="00920E4E">
            <w:pPr>
              <w:pStyle w:val="TAL"/>
              <w:rPr>
                <w:sz w:val="16"/>
                <w:szCs w:val="16"/>
              </w:rPr>
            </w:pPr>
            <w:r>
              <w:rPr>
                <w:sz w:val="16"/>
                <w:szCs w:val="16"/>
              </w:rPr>
              <w:t>Editorial clean-up for terminology and consistency</w:t>
            </w:r>
          </w:p>
        </w:tc>
        <w:tc>
          <w:tcPr>
            <w:tcW w:w="900" w:type="dxa"/>
            <w:shd w:val="solid" w:color="FFFFFF" w:fill="auto"/>
          </w:tcPr>
          <w:p w14:paraId="38795740" w14:textId="1DC2D8DF" w:rsidR="00920E4E" w:rsidRDefault="00920E4E" w:rsidP="00920E4E">
            <w:pPr>
              <w:pStyle w:val="TAC"/>
              <w:rPr>
                <w:sz w:val="16"/>
                <w:szCs w:val="16"/>
              </w:rPr>
            </w:pPr>
            <w:r>
              <w:rPr>
                <w:sz w:val="16"/>
                <w:szCs w:val="16"/>
              </w:rPr>
              <w:t>0.4.0</w:t>
            </w:r>
          </w:p>
        </w:tc>
      </w:tr>
      <w:tr w:rsidR="00920E4E" w:rsidRPr="006B0D02" w14:paraId="2495EB55" w14:textId="77777777" w:rsidTr="00C11187">
        <w:tc>
          <w:tcPr>
            <w:tcW w:w="990" w:type="dxa"/>
            <w:shd w:val="solid" w:color="FFFFFF" w:fill="auto"/>
          </w:tcPr>
          <w:p w14:paraId="5910B4E3" w14:textId="38D385CD" w:rsidR="00920E4E" w:rsidRDefault="005432FE" w:rsidP="00920E4E">
            <w:pPr>
              <w:pStyle w:val="TAC"/>
              <w:rPr>
                <w:sz w:val="16"/>
                <w:szCs w:val="16"/>
              </w:rPr>
            </w:pPr>
            <w:r>
              <w:rPr>
                <w:sz w:val="16"/>
                <w:szCs w:val="16"/>
              </w:rPr>
              <w:t>2021-10-07</w:t>
            </w:r>
          </w:p>
        </w:tc>
        <w:tc>
          <w:tcPr>
            <w:tcW w:w="1080" w:type="dxa"/>
            <w:shd w:val="solid" w:color="FFFFFF" w:fill="auto"/>
          </w:tcPr>
          <w:p w14:paraId="70F85B8D" w14:textId="27B96721" w:rsidR="00920E4E" w:rsidRPr="006B0D02" w:rsidRDefault="005432FE" w:rsidP="00920E4E">
            <w:pPr>
              <w:pStyle w:val="TAC"/>
              <w:rPr>
                <w:sz w:val="16"/>
                <w:szCs w:val="16"/>
              </w:rPr>
            </w:pPr>
            <w:r>
              <w:rPr>
                <w:sz w:val="16"/>
                <w:szCs w:val="16"/>
              </w:rPr>
              <w:t>MHSG#22</w:t>
            </w:r>
          </w:p>
        </w:tc>
        <w:tc>
          <w:tcPr>
            <w:tcW w:w="5580" w:type="dxa"/>
            <w:shd w:val="solid" w:color="FFFFFF" w:fill="auto"/>
          </w:tcPr>
          <w:p w14:paraId="02DD306E" w14:textId="5E095870" w:rsidR="00920E4E" w:rsidRDefault="005432FE" w:rsidP="00920E4E">
            <w:pPr>
              <w:pStyle w:val="TAL"/>
              <w:rPr>
                <w:sz w:val="16"/>
                <w:szCs w:val="16"/>
              </w:rPr>
            </w:pPr>
            <w:r>
              <w:rPr>
                <w:sz w:val="16"/>
                <w:szCs w:val="16"/>
              </w:rPr>
              <w:t>Editorial fixes</w:t>
            </w:r>
          </w:p>
        </w:tc>
        <w:tc>
          <w:tcPr>
            <w:tcW w:w="900" w:type="dxa"/>
            <w:shd w:val="solid" w:color="FFFFFF" w:fill="auto"/>
          </w:tcPr>
          <w:p w14:paraId="7A979757" w14:textId="73DC6F2A" w:rsidR="00920E4E" w:rsidRDefault="005432FE" w:rsidP="00920E4E">
            <w:pPr>
              <w:pStyle w:val="TAC"/>
              <w:rPr>
                <w:sz w:val="16"/>
                <w:szCs w:val="16"/>
              </w:rPr>
            </w:pPr>
            <w:r>
              <w:rPr>
                <w:sz w:val="16"/>
                <w:szCs w:val="16"/>
              </w:rPr>
              <w:t>0.4.1</w:t>
            </w:r>
          </w:p>
        </w:tc>
      </w:tr>
      <w:tr w:rsidR="00920E4E" w:rsidRPr="006B0D02" w14:paraId="4F0B3A0B" w14:textId="77777777" w:rsidTr="00C11187">
        <w:tc>
          <w:tcPr>
            <w:tcW w:w="990" w:type="dxa"/>
            <w:shd w:val="solid" w:color="FFFFFF" w:fill="auto"/>
          </w:tcPr>
          <w:p w14:paraId="78218705" w14:textId="2F9CB6AF" w:rsidR="00920E4E" w:rsidRDefault="00F2551A" w:rsidP="00920E4E">
            <w:pPr>
              <w:pStyle w:val="TAC"/>
              <w:rPr>
                <w:sz w:val="16"/>
                <w:szCs w:val="16"/>
              </w:rPr>
            </w:pPr>
            <w:r>
              <w:rPr>
                <w:sz w:val="16"/>
                <w:szCs w:val="16"/>
              </w:rPr>
              <w:t>2021-10-12</w:t>
            </w:r>
          </w:p>
        </w:tc>
        <w:tc>
          <w:tcPr>
            <w:tcW w:w="1080" w:type="dxa"/>
            <w:shd w:val="solid" w:color="FFFFFF" w:fill="auto"/>
          </w:tcPr>
          <w:p w14:paraId="3945C720" w14:textId="5260145D" w:rsidR="00920E4E" w:rsidRPr="006B0D02" w:rsidRDefault="00F2551A" w:rsidP="00920E4E">
            <w:pPr>
              <w:pStyle w:val="TAC"/>
              <w:rPr>
                <w:sz w:val="16"/>
                <w:szCs w:val="16"/>
              </w:rPr>
            </w:pPr>
            <w:r>
              <w:rPr>
                <w:sz w:val="16"/>
                <w:szCs w:val="16"/>
              </w:rPr>
              <w:t>MHSG#23</w:t>
            </w:r>
          </w:p>
        </w:tc>
        <w:tc>
          <w:tcPr>
            <w:tcW w:w="5580" w:type="dxa"/>
            <w:shd w:val="solid" w:color="FFFFFF" w:fill="auto"/>
          </w:tcPr>
          <w:p w14:paraId="40A13CFD" w14:textId="70B30AE6" w:rsidR="00F2551A" w:rsidRDefault="00F2551A" w:rsidP="00F2551A">
            <w:pPr>
              <w:pStyle w:val="TAL"/>
              <w:rPr>
                <w:sz w:val="16"/>
                <w:szCs w:val="16"/>
              </w:rPr>
            </w:pPr>
            <w:r>
              <w:rPr>
                <w:sz w:val="16"/>
                <w:szCs w:val="16"/>
              </w:rPr>
              <w:t>Implementing agreed P-CRs from MHSG#23:</w:t>
            </w:r>
          </w:p>
          <w:p w14:paraId="04AD9466" w14:textId="235AB1BA" w:rsidR="00F2551A" w:rsidRDefault="00F2551A" w:rsidP="00F2551A">
            <w:pPr>
              <w:pStyle w:val="TAL"/>
              <w:rPr>
                <w:sz w:val="16"/>
                <w:szCs w:val="16"/>
              </w:rPr>
            </w:pPr>
            <w:r>
              <w:rPr>
                <w:sz w:val="16"/>
                <w:szCs w:val="16"/>
              </w:rPr>
              <w:t xml:space="preserve">OPm210029, OPm210030, OPm210031rev, OPm210032, OPm210037. </w:t>
            </w:r>
          </w:p>
          <w:p w14:paraId="626D152E" w14:textId="77777777" w:rsidR="00920E4E" w:rsidRDefault="00F2551A" w:rsidP="00F2551A">
            <w:pPr>
              <w:pStyle w:val="TAL"/>
              <w:rPr>
                <w:sz w:val="16"/>
                <w:szCs w:val="16"/>
              </w:rPr>
            </w:pPr>
            <w:r>
              <w:rPr>
                <w:sz w:val="16"/>
                <w:szCs w:val="16"/>
              </w:rPr>
              <w:t>Editorial clean-up.</w:t>
            </w:r>
          </w:p>
          <w:p w14:paraId="44F4D74A" w14:textId="03DFF31B" w:rsidR="001F099C" w:rsidRDefault="001F099C" w:rsidP="00F2551A">
            <w:pPr>
              <w:pStyle w:val="TAL"/>
              <w:rPr>
                <w:sz w:val="16"/>
                <w:szCs w:val="16"/>
              </w:rPr>
            </w:pPr>
            <w:r>
              <w:rPr>
                <w:sz w:val="16"/>
                <w:szCs w:val="16"/>
              </w:rPr>
              <w:t xml:space="preserve">Text added to B.2 to clarify that </w:t>
            </w:r>
            <w:r w:rsidRPr="001F099C">
              <w:rPr>
                <w:sz w:val="16"/>
                <w:szCs w:val="16"/>
              </w:rPr>
              <w:t>any OP can veto a planned meeting location with just cause related to COVID-19 issues, however, the veto is only applicable in the context of the decision meeting.</w:t>
            </w:r>
          </w:p>
        </w:tc>
        <w:tc>
          <w:tcPr>
            <w:tcW w:w="900" w:type="dxa"/>
            <w:shd w:val="solid" w:color="FFFFFF" w:fill="auto"/>
          </w:tcPr>
          <w:p w14:paraId="7FF4025A" w14:textId="04D37A74" w:rsidR="00920E4E" w:rsidRDefault="00F2551A" w:rsidP="00920E4E">
            <w:pPr>
              <w:pStyle w:val="TAC"/>
              <w:rPr>
                <w:sz w:val="16"/>
                <w:szCs w:val="16"/>
              </w:rPr>
            </w:pPr>
            <w:r>
              <w:rPr>
                <w:sz w:val="16"/>
                <w:szCs w:val="16"/>
              </w:rPr>
              <w:t>1.0.0</w:t>
            </w:r>
          </w:p>
        </w:tc>
      </w:tr>
    </w:tbl>
    <w:p w14:paraId="08B8FEC1" w14:textId="77777777" w:rsidR="003C3971" w:rsidRPr="00235394" w:rsidRDefault="003C3971" w:rsidP="00442F79"/>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138882" w14:textId="77777777" w:rsidR="002067C6" w:rsidRDefault="002067C6">
      <w:r>
        <w:separator/>
      </w:r>
    </w:p>
  </w:endnote>
  <w:endnote w:type="continuationSeparator" w:id="0">
    <w:p w14:paraId="4E221546" w14:textId="77777777" w:rsidR="002067C6" w:rsidRDefault="00206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3796D" w14:textId="77777777" w:rsidR="00332D9B" w:rsidRDefault="00332D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B2585" w14:textId="77777777" w:rsidR="00332D9B" w:rsidRDefault="00332D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A84D2D" w14:textId="77777777" w:rsidR="00332D9B" w:rsidRDefault="00332D9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1664D" w14:textId="77777777" w:rsidR="00332D9B" w:rsidRDefault="00332D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A58D29" w14:textId="77777777" w:rsidR="002067C6" w:rsidRDefault="002067C6">
      <w:r>
        <w:separator/>
      </w:r>
    </w:p>
  </w:footnote>
  <w:footnote w:type="continuationSeparator" w:id="0">
    <w:p w14:paraId="21DD8D5A" w14:textId="77777777" w:rsidR="002067C6" w:rsidRDefault="002067C6">
      <w:r>
        <w:continuationSeparator/>
      </w:r>
    </w:p>
  </w:footnote>
  <w:footnote w:id="1">
    <w:p w14:paraId="0C8AEA00" w14:textId="77777777" w:rsidR="00332D9B" w:rsidRPr="00852200" w:rsidRDefault="00332D9B" w:rsidP="00E6735D">
      <w:pPr>
        <w:pStyle w:val="FootnoteText"/>
        <w:rPr>
          <w:rFonts w:ascii="Times New Roman" w:hAnsi="Times New Roman"/>
          <w:color w:val="000000" w:themeColor="text1"/>
        </w:rPr>
      </w:pPr>
      <w:r w:rsidRPr="00852200">
        <w:rPr>
          <w:rStyle w:val="FootnoteReference"/>
          <w:rFonts w:ascii="Times New Roman" w:hAnsi="Times New Roman"/>
          <w:color w:val="000000" w:themeColor="text1"/>
        </w:rPr>
        <w:footnoteRef/>
      </w:r>
      <w:r w:rsidRPr="00852200">
        <w:rPr>
          <w:rFonts w:ascii="Times New Roman" w:hAnsi="Times New Roman"/>
          <w:color w:val="000000" w:themeColor="text1"/>
        </w:rPr>
        <w:t xml:space="preserve"> In the US, the Sherman Act, for example, </w:t>
      </w:r>
      <w:r w:rsidRPr="00852200">
        <w:rPr>
          <w:rFonts w:ascii="Times New Roman" w:hAnsi="Times New Roman"/>
          <w:color w:val="000000" w:themeColor="text1"/>
          <w:shd w:val="clear" w:color="auto" w:fill="F8F9F4"/>
        </w:rPr>
        <w:t>prohibits contracts, combinations, and conspiracies that unreasonably restrain interstate and foreign trade. </w:t>
      </w:r>
    </w:p>
  </w:footnote>
  <w:footnote w:id="2">
    <w:p w14:paraId="483FB2EE" w14:textId="77777777" w:rsidR="00332D9B" w:rsidRPr="00852200" w:rsidRDefault="00332D9B" w:rsidP="00E6735D">
      <w:pPr>
        <w:pStyle w:val="FootnoteText"/>
        <w:rPr>
          <w:rFonts w:ascii="Times New Roman" w:hAnsi="Times New Roman"/>
          <w:color w:val="000000" w:themeColor="text1"/>
        </w:rPr>
      </w:pPr>
      <w:r w:rsidRPr="00852200">
        <w:rPr>
          <w:rStyle w:val="FootnoteReference"/>
          <w:rFonts w:ascii="Times New Roman" w:hAnsi="Times New Roman"/>
          <w:color w:val="000000" w:themeColor="text1"/>
        </w:rPr>
        <w:footnoteRef/>
      </w:r>
      <w:r w:rsidRPr="00852200">
        <w:rPr>
          <w:rFonts w:ascii="Times New Roman" w:hAnsi="Times New Roman"/>
          <w:color w:val="000000" w:themeColor="text1"/>
        </w:rPr>
        <w:t xml:space="preserve"> In the US, typically, to prove </w:t>
      </w:r>
      <w:r w:rsidRPr="00852200">
        <w:rPr>
          <w:rFonts w:ascii="Times New Roman" w:hAnsi="Times New Roman"/>
          <w:color w:val="000000" w:themeColor="text1"/>
          <w:shd w:val="clear" w:color="auto" w:fill="FFFFFF"/>
        </w:rPr>
        <w:t>negligent conduct, a plaintiff must establish that (1) the defendant owes him or her a duty; (2) there was a breach of that duty; (3) there is a causal connection between the defendant’s conduct and the harm incurred to the plaintiff; and (4) damages to the plaintiff.</w:t>
      </w:r>
    </w:p>
  </w:footnote>
  <w:footnote w:id="3">
    <w:p w14:paraId="4EC01F63" w14:textId="77777777" w:rsidR="00332D9B" w:rsidRDefault="00332D9B" w:rsidP="00E6735D">
      <w:pPr>
        <w:pStyle w:val="FootnoteText"/>
        <w:rPr>
          <w:rFonts w:ascii="Times New Roman" w:hAnsi="Times New Roman"/>
        </w:rPr>
      </w:pPr>
      <w:r w:rsidRPr="00852200">
        <w:rPr>
          <w:rStyle w:val="FootnoteReference"/>
          <w:rFonts w:ascii="Times New Roman" w:hAnsi="Times New Roman"/>
          <w:color w:val="000000" w:themeColor="text1"/>
        </w:rPr>
        <w:footnoteRef/>
      </w:r>
      <w:r w:rsidRPr="00852200">
        <w:rPr>
          <w:rFonts w:ascii="Times New Roman" w:hAnsi="Times New Roman"/>
          <w:color w:val="000000" w:themeColor="text1"/>
        </w:rPr>
        <w:t xml:space="preserve"> In the US, the O</w:t>
      </w:r>
      <w:r w:rsidRPr="00852200">
        <w:rPr>
          <w:rStyle w:val="Strong"/>
          <w:rFonts w:ascii="Times New Roman" w:hAnsi="Times New Roman"/>
          <w:b w:val="0"/>
          <w:bCs w:val="0"/>
          <w:color w:val="000000" w:themeColor="text1"/>
          <w:shd w:val="clear" w:color="auto" w:fill="FFFFFF"/>
        </w:rPr>
        <w:t>ccupational Safety and Health Act of 1970</w:t>
      </w:r>
      <w:r w:rsidRPr="00852200">
        <w:rPr>
          <w:rFonts w:ascii="Times New Roman" w:hAnsi="Times New Roman"/>
          <w:color w:val="000000" w:themeColor="text1"/>
          <w:shd w:val="clear" w:color="auto" w:fill="FFFFFF"/>
        </w:rPr>
        <w:t xml:space="preserve"> imposes a general duty on employees to furnish to its employees with employment and a place of employment that are free from recognized hazards that are causing or are likely to cause death or serious physical harm to the employees.</w:t>
      </w:r>
    </w:p>
  </w:footnote>
  <w:footnote w:id="4">
    <w:p w14:paraId="3B810B62" w14:textId="77777777" w:rsidR="00332D9B" w:rsidRPr="00852200" w:rsidRDefault="00332D9B" w:rsidP="00E6735D">
      <w:pPr>
        <w:pStyle w:val="FootnoteText"/>
        <w:rPr>
          <w:rFonts w:ascii="Times New Roman" w:hAnsi="Times New Roman"/>
          <w:color w:val="000000" w:themeColor="text1"/>
        </w:rPr>
      </w:pPr>
      <w:r w:rsidRPr="00852200">
        <w:rPr>
          <w:rStyle w:val="FootnoteReference"/>
          <w:rFonts w:ascii="Times New Roman" w:hAnsi="Times New Roman"/>
          <w:color w:val="000000" w:themeColor="text1"/>
        </w:rPr>
        <w:t>T</w:t>
      </w:r>
      <w:r w:rsidRPr="00852200">
        <w:rPr>
          <w:rFonts w:ascii="Times New Roman" w:hAnsi="Times New Roman"/>
          <w:color w:val="000000" w:themeColor="text1"/>
        </w:rPr>
        <w:t>Under the CCPA, p</w:t>
      </w:r>
      <w:r w:rsidRPr="00852200">
        <w:rPr>
          <w:rFonts w:ascii="Times New Roman" w:hAnsi="Times New Roman"/>
          <w:color w:val="000000" w:themeColor="text1"/>
          <w:shd w:val="clear" w:color="auto" w:fill="FFFFFF"/>
        </w:rPr>
        <w:t>ersonal information means any information that identifies, relates to, describes, or is capable of being associated with, a particular individual, including, but not limited to, his or her name, signature, social security number, physical characteristics or description, address, telephone number, passport number, driver’s license or state identification card number, insurance policy number, education, employment, employment history, bank account number, credit card number, debit card number, or any other financial information, medical information, or health insurance information.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3D3254" w14:textId="77777777" w:rsidR="00332D9B" w:rsidRDefault="00332D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65C905" w14:textId="77777777" w:rsidR="00332D9B" w:rsidRDefault="00332D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9E165" w14:textId="77777777" w:rsidR="00332D9B" w:rsidRDefault="00332D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32B26" w14:textId="77777777" w:rsidR="00332D9B" w:rsidRDefault="00332D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4B5CF1FE" w14:textId="77777777" w:rsidR="00332D9B" w:rsidRDefault="00332D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E99"/>
    <w:multiLevelType w:val="hybridMultilevel"/>
    <w:tmpl w:val="4EF0A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E22B0E"/>
    <w:multiLevelType w:val="hybridMultilevel"/>
    <w:tmpl w:val="C45A5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E7F3E7E"/>
    <w:multiLevelType w:val="hybridMultilevel"/>
    <w:tmpl w:val="48CC2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0A29D5"/>
    <w:multiLevelType w:val="hybridMultilevel"/>
    <w:tmpl w:val="3A30B1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CA6A6C"/>
    <w:multiLevelType w:val="hybridMultilevel"/>
    <w:tmpl w:val="54D4D700"/>
    <w:lvl w:ilvl="0" w:tplc="93EADF16">
      <w:start w:val="1"/>
      <w:numFmt w:val="decimal"/>
      <w:lvlText w:val="B%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7850860"/>
    <w:multiLevelType w:val="hybridMultilevel"/>
    <w:tmpl w:val="5A249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0E76A00"/>
    <w:multiLevelType w:val="hybridMultilevel"/>
    <w:tmpl w:val="020CE4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DDC0CEE"/>
    <w:multiLevelType w:val="hybridMultilevel"/>
    <w:tmpl w:val="5136F4EA"/>
    <w:lvl w:ilvl="0" w:tplc="E78C97AA">
      <w:start w:val="1"/>
      <w:numFmt w:val="decimal"/>
      <w:lvlText w:val="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14D2B"/>
    <w:multiLevelType w:val="hybridMultilevel"/>
    <w:tmpl w:val="5B46F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7D43F8"/>
    <w:multiLevelType w:val="hybridMultilevel"/>
    <w:tmpl w:val="6BC86BD8"/>
    <w:lvl w:ilvl="0" w:tplc="A94EA732">
      <w:start w:val="1"/>
      <w:numFmt w:val="decimal"/>
      <w:lvlText w:val="D%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911F50"/>
    <w:multiLevelType w:val="hybridMultilevel"/>
    <w:tmpl w:val="216A5E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7208EC"/>
    <w:multiLevelType w:val="hybridMultilevel"/>
    <w:tmpl w:val="99388E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A2498C"/>
    <w:multiLevelType w:val="hybridMultilevel"/>
    <w:tmpl w:val="D9B20EBA"/>
    <w:lvl w:ilvl="0" w:tplc="F9FCF560">
      <w:start w:val="1"/>
      <w:numFmt w:val="decimal"/>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A45B79"/>
    <w:multiLevelType w:val="hybridMultilevel"/>
    <w:tmpl w:val="1B20F5AC"/>
    <w:lvl w:ilvl="0" w:tplc="4C3C2EC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7D43BAE"/>
    <w:multiLevelType w:val="hybridMultilevel"/>
    <w:tmpl w:val="69520E1C"/>
    <w:lvl w:ilvl="0" w:tplc="30C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391965"/>
    <w:multiLevelType w:val="hybridMultilevel"/>
    <w:tmpl w:val="D9AE702E"/>
    <w:lvl w:ilvl="0" w:tplc="E2C2CE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650E17"/>
    <w:multiLevelType w:val="hybridMultilevel"/>
    <w:tmpl w:val="7362E8BC"/>
    <w:lvl w:ilvl="0" w:tplc="E78C97AA">
      <w:start w:val="1"/>
      <w:numFmt w:val="decimal"/>
      <w:lvlText w:val="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D23E7E"/>
    <w:multiLevelType w:val="hybridMultilevel"/>
    <w:tmpl w:val="320C80E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8" w15:restartNumberingAfterBreak="0">
    <w:nsid w:val="65727FEA"/>
    <w:multiLevelType w:val="hybridMultilevel"/>
    <w:tmpl w:val="18C6B480"/>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9"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0E2EA9"/>
    <w:multiLevelType w:val="hybridMultilevel"/>
    <w:tmpl w:val="7F5A0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653344"/>
    <w:multiLevelType w:val="hybridMultilevel"/>
    <w:tmpl w:val="04268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65C6624"/>
    <w:multiLevelType w:val="hybridMultilevel"/>
    <w:tmpl w:val="A1F6CCC2"/>
    <w:lvl w:ilvl="0" w:tplc="FB6A95EA">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7F6077"/>
    <w:multiLevelType w:val="hybridMultilevel"/>
    <w:tmpl w:val="9152609C"/>
    <w:lvl w:ilvl="0" w:tplc="2FC4F062">
      <w:start w:val="7"/>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6"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D2E1037"/>
    <w:multiLevelType w:val="hybridMultilevel"/>
    <w:tmpl w:val="797E5D48"/>
    <w:lvl w:ilvl="0" w:tplc="F2A41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0"/>
  </w:num>
  <w:num w:numId="5">
    <w:abstractNumId w:val="34"/>
  </w:num>
  <w:num w:numId="6">
    <w:abstractNumId w:val="24"/>
  </w:num>
  <w:num w:numId="7">
    <w:abstractNumId w:val="22"/>
  </w:num>
  <w:num w:numId="8">
    <w:abstractNumId w:val="4"/>
  </w:num>
  <w:num w:numId="9">
    <w:abstractNumId w:val="38"/>
  </w:num>
  <w:num w:numId="10">
    <w:abstractNumId w:val="7"/>
  </w:num>
  <w:num w:numId="11">
    <w:abstractNumId w:val="29"/>
  </w:num>
  <w:num w:numId="12">
    <w:abstractNumId w:val="14"/>
  </w:num>
  <w:num w:numId="13">
    <w:abstractNumId w:val="5"/>
  </w:num>
  <w:num w:numId="14">
    <w:abstractNumId w:val="36"/>
  </w:num>
  <w:num w:numId="15">
    <w:abstractNumId w:val="15"/>
  </w:num>
  <w:num w:numId="16">
    <w:abstractNumId w:val="10"/>
  </w:num>
  <w:num w:numId="17">
    <w:abstractNumId w:val="33"/>
  </w:num>
  <w:num w:numId="18">
    <w:abstractNumId w:val="19"/>
  </w:num>
  <w:num w:numId="19">
    <w:abstractNumId w:val="8"/>
  </w:num>
  <w:num w:numId="20">
    <w:abstractNumId w:val="20"/>
  </w:num>
  <w:num w:numId="21">
    <w:abstractNumId w:val="25"/>
  </w:num>
  <w:num w:numId="22">
    <w:abstractNumId w:val="23"/>
  </w:num>
  <w:num w:numId="23">
    <w:abstractNumId w:val="37"/>
  </w:num>
  <w:num w:numId="24">
    <w:abstractNumId w:val="9"/>
  </w:num>
  <w:num w:numId="25">
    <w:abstractNumId w:val="16"/>
  </w:num>
  <w:num w:numId="26">
    <w:abstractNumId w:val="32"/>
  </w:num>
  <w:num w:numId="27">
    <w:abstractNumId w:val="6"/>
  </w:num>
  <w:num w:numId="28">
    <w:abstractNumId w:val="3"/>
  </w:num>
  <w:num w:numId="29">
    <w:abstractNumId w:val="11"/>
  </w:num>
  <w:num w:numId="30">
    <w:abstractNumId w:val="31"/>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2"/>
  </w:num>
  <w:num w:numId="34">
    <w:abstractNumId w:val="27"/>
  </w:num>
  <w:num w:numId="35">
    <w:abstractNumId w:val="28"/>
  </w:num>
  <w:num w:numId="36">
    <w:abstractNumId w:val="35"/>
  </w:num>
  <w:num w:numId="37">
    <w:abstractNumId w:val="26"/>
  </w:num>
  <w:num w:numId="38">
    <w:abstractNumId w:val="17"/>
  </w:num>
  <w:num w:numId="39">
    <w:abstractNumId w:val="21"/>
  </w:num>
  <w:num w:numId="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9E"/>
    <w:rsid w:val="00004CC3"/>
    <w:rsid w:val="00033397"/>
    <w:rsid w:val="00040095"/>
    <w:rsid w:val="0005082A"/>
    <w:rsid w:val="00051834"/>
    <w:rsid w:val="00054A22"/>
    <w:rsid w:val="00056BB2"/>
    <w:rsid w:val="00057D26"/>
    <w:rsid w:val="00062023"/>
    <w:rsid w:val="000655A6"/>
    <w:rsid w:val="000748F3"/>
    <w:rsid w:val="00080512"/>
    <w:rsid w:val="00092DD2"/>
    <w:rsid w:val="000946AB"/>
    <w:rsid w:val="000C47C3"/>
    <w:rsid w:val="000D58AB"/>
    <w:rsid w:val="00112199"/>
    <w:rsid w:val="00133525"/>
    <w:rsid w:val="00193C34"/>
    <w:rsid w:val="001A4C42"/>
    <w:rsid w:val="001A7420"/>
    <w:rsid w:val="001B3B9D"/>
    <w:rsid w:val="001B6637"/>
    <w:rsid w:val="001C21C3"/>
    <w:rsid w:val="001D02C2"/>
    <w:rsid w:val="001E1693"/>
    <w:rsid w:val="001F099C"/>
    <w:rsid w:val="001F0C1D"/>
    <w:rsid w:val="001F1132"/>
    <w:rsid w:val="001F168B"/>
    <w:rsid w:val="002015C6"/>
    <w:rsid w:val="002067C6"/>
    <w:rsid w:val="002347A2"/>
    <w:rsid w:val="002675F0"/>
    <w:rsid w:val="00286E1F"/>
    <w:rsid w:val="002A4635"/>
    <w:rsid w:val="002B2684"/>
    <w:rsid w:val="002B6339"/>
    <w:rsid w:val="002D1277"/>
    <w:rsid w:val="002E00EE"/>
    <w:rsid w:val="002F525D"/>
    <w:rsid w:val="003036FF"/>
    <w:rsid w:val="00314D35"/>
    <w:rsid w:val="003172DC"/>
    <w:rsid w:val="00321913"/>
    <w:rsid w:val="00332D9B"/>
    <w:rsid w:val="003445D6"/>
    <w:rsid w:val="0035462D"/>
    <w:rsid w:val="00372E4C"/>
    <w:rsid w:val="003765B8"/>
    <w:rsid w:val="00383FB9"/>
    <w:rsid w:val="00386775"/>
    <w:rsid w:val="003A02B5"/>
    <w:rsid w:val="003B5CDB"/>
    <w:rsid w:val="003B71FA"/>
    <w:rsid w:val="003C3971"/>
    <w:rsid w:val="003F0504"/>
    <w:rsid w:val="003F1C14"/>
    <w:rsid w:val="00401390"/>
    <w:rsid w:val="00423334"/>
    <w:rsid w:val="00430477"/>
    <w:rsid w:val="004345EC"/>
    <w:rsid w:val="00442F79"/>
    <w:rsid w:val="00465515"/>
    <w:rsid w:val="00467519"/>
    <w:rsid w:val="00467BE5"/>
    <w:rsid w:val="00472E54"/>
    <w:rsid w:val="00487015"/>
    <w:rsid w:val="004A4F96"/>
    <w:rsid w:val="004C3155"/>
    <w:rsid w:val="004D3578"/>
    <w:rsid w:val="004E213A"/>
    <w:rsid w:val="004E3DA1"/>
    <w:rsid w:val="004F0988"/>
    <w:rsid w:val="004F3340"/>
    <w:rsid w:val="00501DAA"/>
    <w:rsid w:val="0053388B"/>
    <w:rsid w:val="00535773"/>
    <w:rsid w:val="005432FE"/>
    <w:rsid w:val="00543E6C"/>
    <w:rsid w:val="005513CF"/>
    <w:rsid w:val="00565087"/>
    <w:rsid w:val="0059749D"/>
    <w:rsid w:val="00597B11"/>
    <w:rsid w:val="005D080E"/>
    <w:rsid w:val="005D116E"/>
    <w:rsid w:val="005D2E01"/>
    <w:rsid w:val="005D7526"/>
    <w:rsid w:val="005E0EE1"/>
    <w:rsid w:val="005E308C"/>
    <w:rsid w:val="005E4BB2"/>
    <w:rsid w:val="005F1EE3"/>
    <w:rsid w:val="00602AEA"/>
    <w:rsid w:val="00614FDF"/>
    <w:rsid w:val="00622CF1"/>
    <w:rsid w:val="0063543D"/>
    <w:rsid w:val="00647114"/>
    <w:rsid w:val="00682026"/>
    <w:rsid w:val="006A323F"/>
    <w:rsid w:val="006A592C"/>
    <w:rsid w:val="006B30D0"/>
    <w:rsid w:val="006C3D95"/>
    <w:rsid w:val="006E5C86"/>
    <w:rsid w:val="00701116"/>
    <w:rsid w:val="0070237F"/>
    <w:rsid w:val="00713C44"/>
    <w:rsid w:val="00734A5B"/>
    <w:rsid w:val="0074026F"/>
    <w:rsid w:val="007429F6"/>
    <w:rsid w:val="00744E76"/>
    <w:rsid w:val="00774DA4"/>
    <w:rsid w:val="00781F0F"/>
    <w:rsid w:val="007A3819"/>
    <w:rsid w:val="007A6152"/>
    <w:rsid w:val="007B600E"/>
    <w:rsid w:val="007D2267"/>
    <w:rsid w:val="007E4FD0"/>
    <w:rsid w:val="007E6832"/>
    <w:rsid w:val="007F0F4A"/>
    <w:rsid w:val="008028A4"/>
    <w:rsid w:val="00805D04"/>
    <w:rsid w:val="00814B1A"/>
    <w:rsid w:val="00830747"/>
    <w:rsid w:val="00840615"/>
    <w:rsid w:val="00844D67"/>
    <w:rsid w:val="00852200"/>
    <w:rsid w:val="00870851"/>
    <w:rsid w:val="008768CA"/>
    <w:rsid w:val="008841EB"/>
    <w:rsid w:val="008B0B3E"/>
    <w:rsid w:val="008B7538"/>
    <w:rsid w:val="008C384C"/>
    <w:rsid w:val="008C3F8E"/>
    <w:rsid w:val="008C6208"/>
    <w:rsid w:val="008D3904"/>
    <w:rsid w:val="008F6841"/>
    <w:rsid w:val="0090271F"/>
    <w:rsid w:val="00902E23"/>
    <w:rsid w:val="009114D7"/>
    <w:rsid w:val="0091348E"/>
    <w:rsid w:val="009156B5"/>
    <w:rsid w:val="00916B06"/>
    <w:rsid w:val="00917CCB"/>
    <w:rsid w:val="00920E4E"/>
    <w:rsid w:val="0092627C"/>
    <w:rsid w:val="00932792"/>
    <w:rsid w:val="00942EC2"/>
    <w:rsid w:val="00975C42"/>
    <w:rsid w:val="00976359"/>
    <w:rsid w:val="00981A69"/>
    <w:rsid w:val="009F37B7"/>
    <w:rsid w:val="00A10F02"/>
    <w:rsid w:val="00A164B4"/>
    <w:rsid w:val="00A24C88"/>
    <w:rsid w:val="00A25B2F"/>
    <w:rsid w:val="00A26956"/>
    <w:rsid w:val="00A27486"/>
    <w:rsid w:val="00A53724"/>
    <w:rsid w:val="00A56066"/>
    <w:rsid w:val="00A66F71"/>
    <w:rsid w:val="00A70147"/>
    <w:rsid w:val="00A73129"/>
    <w:rsid w:val="00A768EF"/>
    <w:rsid w:val="00A82346"/>
    <w:rsid w:val="00A84248"/>
    <w:rsid w:val="00A92BA1"/>
    <w:rsid w:val="00AB616B"/>
    <w:rsid w:val="00AC50DA"/>
    <w:rsid w:val="00AC6BC6"/>
    <w:rsid w:val="00AD71D0"/>
    <w:rsid w:val="00AE65E2"/>
    <w:rsid w:val="00B15449"/>
    <w:rsid w:val="00B179D8"/>
    <w:rsid w:val="00B30628"/>
    <w:rsid w:val="00B31379"/>
    <w:rsid w:val="00B46D68"/>
    <w:rsid w:val="00B60BCF"/>
    <w:rsid w:val="00B93086"/>
    <w:rsid w:val="00BA19ED"/>
    <w:rsid w:val="00BA4B8D"/>
    <w:rsid w:val="00BC0F7D"/>
    <w:rsid w:val="00BD7D31"/>
    <w:rsid w:val="00BE3255"/>
    <w:rsid w:val="00BE4464"/>
    <w:rsid w:val="00BF128E"/>
    <w:rsid w:val="00C074DD"/>
    <w:rsid w:val="00C11187"/>
    <w:rsid w:val="00C1496A"/>
    <w:rsid w:val="00C33079"/>
    <w:rsid w:val="00C45231"/>
    <w:rsid w:val="00C55EF3"/>
    <w:rsid w:val="00C57025"/>
    <w:rsid w:val="00C72833"/>
    <w:rsid w:val="00C80F1D"/>
    <w:rsid w:val="00C93F40"/>
    <w:rsid w:val="00C94466"/>
    <w:rsid w:val="00C95B3A"/>
    <w:rsid w:val="00CA3D0C"/>
    <w:rsid w:val="00CF007A"/>
    <w:rsid w:val="00CF34E7"/>
    <w:rsid w:val="00D1033C"/>
    <w:rsid w:val="00D21F97"/>
    <w:rsid w:val="00D279A7"/>
    <w:rsid w:val="00D57972"/>
    <w:rsid w:val="00D675A9"/>
    <w:rsid w:val="00D73353"/>
    <w:rsid w:val="00D738D6"/>
    <w:rsid w:val="00D755EB"/>
    <w:rsid w:val="00D76048"/>
    <w:rsid w:val="00D87E00"/>
    <w:rsid w:val="00D9134D"/>
    <w:rsid w:val="00D97E3F"/>
    <w:rsid w:val="00DA25BC"/>
    <w:rsid w:val="00DA37BF"/>
    <w:rsid w:val="00DA7A03"/>
    <w:rsid w:val="00DB1818"/>
    <w:rsid w:val="00DB5880"/>
    <w:rsid w:val="00DC0627"/>
    <w:rsid w:val="00DC309B"/>
    <w:rsid w:val="00DC4DA2"/>
    <w:rsid w:val="00DD4C17"/>
    <w:rsid w:val="00DD74A5"/>
    <w:rsid w:val="00DF2B1F"/>
    <w:rsid w:val="00DF62CD"/>
    <w:rsid w:val="00E14004"/>
    <w:rsid w:val="00E16509"/>
    <w:rsid w:val="00E24495"/>
    <w:rsid w:val="00E26D62"/>
    <w:rsid w:val="00E337D9"/>
    <w:rsid w:val="00E42C34"/>
    <w:rsid w:val="00E44582"/>
    <w:rsid w:val="00E6735D"/>
    <w:rsid w:val="00E67936"/>
    <w:rsid w:val="00E77645"/>
    <w:rsid w:val="00E84036"/>
    <w:rsid w:val="00E877A0"/>
    <w:rsid w:val="00E91F7D"/>
    <w:rsid w:val="00EA15B0"/>
    <w:rsid w:val="00EA5EA7"/>
    <w:rsid w:val="00EC4A25"/>
    <w:rsid w:val="00ED29F6"/>
    <w:rsid w:val="00ED693A"/>
    <w:rsid w:val="00F025A2"/>
    <w:rsid w:val="00F04712"/>
    <w:rsid w:val="00F13360"/>
    <w:rsid w:val="00F22EC7"/>
    <w:rsid w:val="00F2551A"/>
    <w:rsid w:val="00F273E3"/>
    <w:rsid w:val="00F3091C"/>
    <w:rsid w:val="00F325C8"/>
    <w:rsid w:val="00F33BED"/>
    <w:rsid w:val="00F653B8"/>
    <w:rsid w:val="00F7284A"/>
    <w:rsid w:val="00F81CC3"/>
    <w:rsid w:val="00F9008D"/>
    <w:rsid w:val="00FA1266"/>
    <w:rsid w:val="00FA5BAE"/>
    <w:rsid w:val="00FB013D"/>
    <w:rsid w:val="00FB36E8"/>
    <w:rsid w:val="00FC1192"/>
    <w:rsid w:val="00FC75DE"/>
    <w:rsid w:val="00FD30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7DFD7F"/>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customStyle="1" w:styleId="Heading2Char">
    <w:name w:val="Heading 2 Char"/>
    <w:basedOn w:val="DefaultParagraphFont"/>
    <w:link w:val="Heading2"/>
    <w:rsid w:val="00DA37BF"/>
    <w:rPr>
      <w:rFonts w:ascii="Arial" w:hAnsi="Arial"/>
      <w:sz w:val="32"/>
      <w:lang w:eastAsia="en-US"/>
    </w:rPr>
  </w:style>
  <w:style w:type="character" w:customStyle="1" w:styleId="Heading3Char">
    <w:name w:val="Heading 3 Char"/>
    <w:basedOn w:val="DefaultParagraphFont"/>
    <w:link w:val="Heading3"/>
    <w:rsid w:val="00DA37BF"/>
    <w:rPr>
      <w:rFonts w:ascii="Arial" w:hAnsi="Arial"/>
      <w:sz w:val="28"/>
      <w:lang w:eastAsia="en-US"/>
    </w:rPr>
  </w:style>
  <w:style w:type="character" w:customStyle="1" w:styleId="EXCar">
    <w:name w:val="EX Car"/>
    <w:link w:val="EX"/>
    <w:qFormat/>
    <w:rsid w:val="00314D35"/>
    <w:rPr>
      <w:lang w:eastAsia="en-US"/>
    </w:rPr>
  </w:style>
  <w:style w:type="paragraph" w:styleId="FootnoteText">
    <w:name w:val="footnote text"/>
    <w:basedOn w:val="Normal"/>
    <w:link w:val="FootnoteTextChar"/>
    <w:uiPriority w:val="99"/>
    <w:unhideWhenUsed/>
    <w:rsid w:val="00E6735D"/>
    <w:pPr>
      <w:spacing w:after="0"/>
    </w:pPr>
    <w:rPr>
      <w:rFonts w:ascii="Calibri" w:eastAsia="Calibri" w:hAnsi="Calibri"/>
      <w:lang w:val="en-US"/>
    </w:rPr>
  </w:style>
  <w:style w:type="character" w:customStyle="1" w:styleId="FootnoteTextChar">
    <w:name w:val="Footnote Text Char"/>
    <w:basedOn w:val="DefaultParagraphFont"/>
    <w:link w:val="FootnoteText"/>
    <w:uiPriority w:val="99"/>
    <w:rsid w:val="00E6735D"/>
    <w:rPr>
      <w:rFonts w:ascii="Calibri" w:eastAsia="Calibri" w:hAnsi="Calibri"/>
      <w:lang w:val="en-US" w:eastAsia="en-US"/>
    </w:rPr>
  </w:style>
  <w:style w:type="character" w:styleId="FootnoteReference">
    <w:name w:val="footnote reference"/>
    <w:basedOn w:val="DefaultParagraphFont"/>
    <w:uiPriority w:val="99"/>
    <w:unhideWhenUsed/>
    <w:rsid w:val="00E6735D"/>
    <w:rPr>
      <w:vertAlign w:val="superscript"/>
    </w:rPr>
  </w:style>
  <w:style w:type="table" w:customStyle="1" w:styleId="TableGrid1">
    <w:name w:val="Table Grid1"/>
    <w:basedOn w:val="TableNormal"/>
    <w:next w:val="TableGrid"/>
    <w:uiPriority w:val="39"/>
    <w:rsid w:val="00E6735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4F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206372">
      <w:bodyDiv w:val="1"/>
      <w:marLeft w:val="0"/>
      <w:marRight w:val="0"/>
      <w:marTop w:val="0"/>
      <w:marBottom w:val="0"/>
      <w:divBdr>
        <w:top w:val="none" w:sz="0" w:space="0" w:color="auto"/>
        <w:left w:val="none" w:sz="0" w:space="0" w:color="auto"/>
        <w:bottom w:val="none" w:sz="0" w:space="0" w:color="auto"/>
        <w:right w:val="none" w:sz="0" w:space="0" w:color="auto"/>
      </w:divBdr>
    </w:div>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672799042">
      <w:bodyDiv w:val="1"/>
      <w:marLeft w:val="0"/>
      <w:marRight w:val="0"/>
      <w:marTop w:val="0"/>
      <w:marBottom w:val="0"/>
      <w:divBdr>
        <w:top w:val="none" w:sz="0" w:space="0" w:color="auto"/>
        <w:left w:val="none" w:sz="0" w:space="0" w:color="auto"/>
        <w:bottom w:val="none" w:sz="0" w:space="0" w:color="auto"/>
        <w:right w:val="none" w:sz="0" w:space="0" w:color="auto"/>
      </w:divBdr>
    </w:div>
    <w:div w:id="74646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2.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cid:image003.png@01D7BC4E.30C903B0" TargetMode="Externa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who.int/emergencies/diseases/novel-coronavirus-2019" TargetMode="External"/><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80D4E-1EDA-47C5-A1D5-5C96CBB15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35</Pages>
  <Words>11884</Words>
  <Characters>67744</Characters>
  <Application>Microsoft Office Word</Application>
  <DocSecurity>0</DocSecurity>
  <Lines>564</Lines>
  <Paragraphs>158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79470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Bertenyi, Balazs (Nokia - HU/Budapest)</cp:lastModifiedBy>
  <cp:revision>45</cp:revision>
  <cp:lastPrinted>2019-02-25T14:05:00Z</cp:lastPrinted>
  <dcterms:created xsi:type="dcterms:W3CDTF">2021-09-22T07:26:00Z</dcterms:created>
  <dcterms:modified xsi:type="dcterms:W3CDTF">2021-10-17T16:04:00Z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1570526911</vt:lpwstr>
  </property>
</Properties>
</file>